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8" w:rsidRPr="00D97D58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D58">
        <w:rPr>
          <w:rFonts w:ascii="Times New Roman" w:hAnsi="Times New Roman" w:cs="Times New Roman"/>
          <w:b/>
          <w:bCs/>
          <w:sz w:val="24"/>
          <w:szCs w:val="24"/>
        </w:rPr>
        <w:t>ДОГОВОР № _</w:t>
      </w:r>
      <w:r w:rsidR="0030014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D97D5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6F3989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D58">
        <w:rPr>
          <w:rFonts w:ascii="Times New Roman" w:hAnsi="Times New Roman" w:cs="Times New Roman"/>
          <w:b/>
          <w:bCs/>
          <w:sz w:val="24"/>
          <w:szCs w:val="24"/>
        </w:rPr>
        <w:t>об оказании</w:t>
      </w:r>
      <w:r w:rsidR="00FF7D6A">
        <w:rPr>
          <w:rFonts w:ascii="Times New Roman" w:hAnsi="Times New Roman" w:cs="Times New Roman"/>
          <w:b/>
          <w:bCs/>
          <w:sz w:val="24"/>
          <w:szCs w:val="24"/>
        </w:rPr>
        <w:t xml:space="preserve"> платных </w:t>
      </w:r>
      <w:r w:rsidRPr="00D97D58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дополнительных образовательных услуг</w:t>
      </w:r>
    </w:p>
    <w:p w:rsidR="00FF7D6A" w:rsidRPr="00D97D58" w:rsidRDefault="00FF7D6A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МОАУ «Гимназия №1 имени Романенко Юрия Викторовича»</w:t>
      </w:r>
    </w:p>
    <w:p w:rsidR="006F3989" w:rsidRPr="00D97D58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7D6A" w:rsidRPr="00FF7D6A" w:rsidRDefault="006F3989" w:rsidP="00FF7D6A">
      <w:pPr>
        <w:pStyle w:val="ConsPlusNonformat"/>
        <w:tabs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D6A">
        <w:rPr>
          <w:rFonts w:ascii="Times New Roman" w:hAnsi="Times New Roman" w:cs="Times New Roman"/>
          <w:sz w:val="24"/>
          <w:szCs w:val="24"/>
          <w:u w:val="single"/>
        </w:rPr>
        <w:t>г. Бузулук</w:t>
      </w:r>
      <w:r w:rsidR="00FF7D6A" w:rsidRPr="00FF7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1D10">
        <w:rPr>
          <w:rFonts w:ascii="Times New Roman" w:hAnsi="Times New Roman" w:cs="Times New Roman"/>
          <w:sz w:val="24"/>
          <w:szCs w:val="24"/>
        </w:rPr>
        <w:t xml:space="preserve">       </w:t>
      </w:r>
      <w:r w:rsidR="00FF7D6A">
        <w:rPr>
          <w:rFonts w:ascii="Times New Roman" w:hAnsi="Times New Roman" w:cs="Times New Roman"/>
          <w:sz w:val="24"/>
          <w:szCs w:val="24"/>
        </w:rPr>
        <w:t>«____»  _____________  _________</w:t>
      </w:r>
    </w:p>
    <w:p w:rsidR="00FF7D6A" w:rsidRPr="00FC05DE" w:rsidRDefault="00FF7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</w:t>
      </w:r>
      <w:r w:rsidR="006F3989" w:rsidRPr="00D97D58">
        <w:rPr>
          <w:rFonts w:ascii="Times New Roman" w:hAnsi="Times New Roman" w:cs="Times New Roman"/>
          <w:sz w:val="24"/>
          <w:szCs w:val="24"/>
        </w:rPr>
        <w:tab/>
      </w:r>
      <w:r w:rsidR="006F3989" w:rsidRPr="00D97D58">
        <w:rPr>
          <w:rFonts w:ascii="Times New Roman" w:hAnsi="Times New Roman" w:cs="Times New Roman"/>
          <w:sz w:val="24"/>
          <w:szCs w:val="24"/>
        </w:rPr>
        <w:tab/>
      </w:r>
      <w:r w:rsidR="006F3989" w:rsidRPr="00D97D58">
        <w:rPr>
          <w:rFonts w:ascii="Times New Roman" w:hAnsi="Times New Roman" w:cs="Times New Roman"/>
          <w:sz w:val="24"/>
          <w:szCs w:val="24"/>
        </w:rPr>
        <w:tab/>
      </w:r>
      <w:r w:rsidR="006F3989" w:rsidRPr="00D97D58">
        <w:rPr>
          <w:rFonts w:ascii="Times New Roman" w:hAnsi="Times New Roman" w:cs="Times New Roman"/>
          <w:sz w:val="24"/>
          <w:szCs w:val="24"/>
        </w:rPr>
        <w:tab/>
      </w:r>
      <w:r w:rsidR="006F3989" w:rsidRPr="00D97D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(дата заключения договора)</w:t>
      </w:r>
      <w:r w:rsidR="00FC05DE">
        <w:rPr>
          <w:rFonts w:ascii="Times New Roman" w:hAnsi="Times New Roman" w:cs="Times New Roman"/>
          <w:sz w:val="24"/>
          <w:szCs w:val="24"/>
        </w:rPr>
        <w:tab/>
      </w:r>
    </w:p>
    <w:p w:rsidR="00C977BF" w:rsidRDefault="00FC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145">
        <w:rPr>
          <w:rFonts w:ascii="Times New Roman CYR" w:hAnsi="Times New Roman CYR" w:cs="Times New Roman CYR"/>
          <w:sz w:val="24"/>
          <w:szCs w:val="24"/>
        </w:rPr>
        <w:t xml:space="preserve">Муниципальное общеобразовательное автономное учреждение города Бузулука </w:t>
      </w:r>
      <w:r w:rsidR="00300145" w:rsidRPr="0042594B">
        <w:rPr>
          <w:rFonts w:ascii="Times New Roman" w:hAnsi="Times New Roman" w:cs="Times New Roman"/>
          <w:sz w:val="24"/>
          <w:szCs w:val="24"/>
        </w:rPr>
        <w:t>«</w:t>
      </w:r>
      <w:r w:rsidR="00300145">
        <w:rPr>
          <w:rFonts w:ascii="Times New Roman CYR" w:hAnsi="Times New Roman CYR" w:cs="Times New Roman CYR"/>
          <w:sz w:val="24"/>
          <w:szCs w:val="24"/>
        </w:rPr>
        <w:t>Гимназия №1 имени дважды Героя Советского Союза, лётчика — космонавта Юрия Викторовича Романенко</w:t>
      </w:r>
      <w:r w:rsidR="00571483">
        <w:rPr>
          <w:rFonts w:ascii="Times New Roman" w:hAnsi="Times New Roman" w:cs="Times New Roman"/>
          <w:sz w:val="24"/>
          <w:szCs w:val="24"/>
        </w:rPr>
        <w:t>»</w:t>
      </w:r>
      <w:r w:rsidR="00300145" w:rsidRPr="0042594B">
        <w:rPr>
          <w:rFonts w:ascii="Times New Roman" w:hAnsi="Times New Roman" w:cs="Times New Roman"/>
          <w:sz w:val="24"/>
          <w:szCs w:val="24"/>
        </w:rPr>
        <w:t>,</w:t>
      </w:r>
    </w:p>
    <w:p w:rsidR="00C977BF" w:rsidRPr="00C977BF" w:rsidRDefault="00C977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C977BF">
        <w:rPr>
          <w:rFonts w:ascii="Times New Roman" w:hAnsi="Times New Roman" w:cs="Times New Roman"/>
          <w:sz w:val="24"/>
          <w:szCs w:val="24"/>
          <w:u w:val="single"/>
        </w:rPr>
        <w:t>(полное наименование учреждения)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71483" w:rsidRPr="006C1D10" w:rsidRDefault="003001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действующее на основании</w:t>
      </w:r>
      <w:r w:rsidR="005714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C05DE">
        <w:rPr>
          <w:rFonts w:ascii="Times New Roman CYR" w:hAnsi="Times New Roman CYR" w:cs="Times New Roman CYR"/>
          <w:sz w:val="24"/>
          <w:szCs w:val="24"/>
        </w:rPr>
        <w:t xml:space="preserve">свидетельства о государственной  аккредитации </w:t>
      </w:r>
      <w:r w:rsidR="00FC05DE" w:rsidRPr="00FC05DE">
        <w:rPr>
          <w:rFonts w:ascii="Times New Roman CYR" w:hAnsi="Times New Roman CYR" w:cs="Times New Roman CYR"/>
          <w:sz w:val="24"/>
          <w:szCs w:val="24"/>
          <w:u w:val="single"/>
        </w:rPr>
        <w:t>№1555</w:t>
      </w:r>
      <w:r w:rsidR="00FC05DE">
        <w:rPr>
          <w:rFonts w:ascii="Times New Roman CYR" w:hAnsi="Times New Roman CYR" w:cs="Times New Roman CYR"/>
          <w:sz w:val="24"/>
          <w:szCs w:val="24"/>
        </w:rPr>
        <w:t xml:space="preserve">, выданного 12 ноября 2015 года Министерством образования Оренбургской области </w:t>
      </w:r>
      <w:r w:rsidR="00571483"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C1D1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лицензии от 17 февраля 2015г №1595, выданной Министерством образования Оренбургской области, именуемое  в дальнейшем "Исполнитель", в лице директора </w:t>
      </w:r>
      <w:r w:rsidR="005E3EF7" w:rsidRPr="006C1D10">
        <w:rPr>
          <w:rFonts w:ascii="Times New Roman CYR" w:hAnsi="Times New Roman CYR" w:cs="Times New Roman CYR"/>
          <w:color w:val="000000" w:themeColor="text1"/>
          <w:sz w:val="24"/>
          <w:szCs w:val="24"/>
        </w:rPr>
        <w:t>Власовой Ирины Александровны</w:t>
      </w:r>
      <w:r w:rsidR="004521EA" w:rsidRPr="006C1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3989" w:rsidRPr="006C1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Устава, и </w:t>
      </w:r>
    </w:p>
    <w:p w:rsidR="00571483" w:rsidRPr="00FC05DE" w:rsidRDefault="005714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3989" w:rsidRPr="00D97D58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E190E">
        <w:rPr>
          <w:rFonts w:ascii="Times New Roman" w:hAnsi="Times New Roman" w:cs="Times New Roman"/>
          <w:sz w:val="24"/>
          <w:szCs w:val="24"/>
        </w:rPr>
        <w:t>______</w:t>
      </w:r>
      <w:r w:rsidR="00BE74D8">
        <w:rPr>
          <w:rFonts w:ascii="Times New Roman" w:hAnsi="Times New Roman" w:cs="Times New Roman"/>
          <w:sz w:val="24"/>
          <w:szCs w:val="24"/>
        </w:rPr>
        <w:t>_____________________________</w:t>
      </w:r>
      <w:r w:rsidR="00300145">
        <w:rPr>
          <w:rFonts w:ascii="Times New Roman" w:hAnsi="Times New Roman" w:cs="Times New Roman"/>
          <w:sz w:val="24"/>
          <w:szCs w:val="24"/>
        </w:rPr>
        <w:t>________</w:t>
      </w:r>
      <w:r w:rsidR="00BE74D8">
        <w:rPr>
          <w:rFonts w:ascii="Times New Roman" w:hAnsi="Times New Roman" w:cs="Times New Roman"/>
          <w:sz w:val="24"/>
          <w:szCs w:val="24"/>
        </w:rPr>
        <w:t>__</w:t>
      </w:r>
      <w:r w:rsidR="00FE190E">
        <w:rPr>
          <w:rFonts w:ascii="Times New Roman" w:hAnsi="Times New Roman" w:cs="Times New Roman"/>
          <w:sz w:val="24"/>
          <w:szCs w:val="24"/>
        </w:rPr>
        <w:t>_</w:t>
      </w:r>
      <w:r w:rsidRPr="00D97D58">
        <w:rPr>
          <w:rFonts w:ascii="Times New Roman" w:hAnsi="Times New Roman" w:cs="Times New Roman"/>
          <w:sz w:val="24"/>
          <w:szCs w:val="24"/>
        </w:rPr>
        <w:t>,</w:t>
      </w:r>
    </w:p>
    <w:p w:rsidR="006F3989" w:rsidRPr="00FE190E" w:rsidRDefault="006F3989" w:rsidP="00FE19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E190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BE74D8">
        <w:rPr>
          <w:rFonts w:ascii="Times New Roman" w:hAnsi="Times New Roman" w:cs="Times New Roman"/>
          <w:sz w:val="16"/>
          <w:szCs w:val="16"/>
        </w:rPr>
        <w:t>родителя</w:t>
      </w:r>
      <w:r w:rsidR="008443BD" w:rsidRPr="00FE190E">
        <w:rPr>
          <w:rFonts w:ascii="Times New Roman" w:hAnsi="Times New Roman" w:cs="Times New Roman"/>
          <w:sz w:val="16"/>
          <w:szCs w:val="16"/>
        </w:rPr>
        <w:t xml:space="preserve">, законного </w:t>
      </w:r>
      <w:r w:rsidRPr="00FE190E">
        <w:rPr>
          <w:rFonts w:ascii="Times New Roman" w:hAnsi="Times New Roman" w:cs="Times New Roman"/>
          <w:sz w:val="16"/>
          <w:szCs w:val="16"/>
        </w:rPr>
        <w:t>представителя</w:t>
      </w:r>
      <w:r w:rsidR="005E3EF7">
        <w:rPr>
          <w:rFonts w:ascii="Times New Roman" w:hAnsi="Times New Roman" w:cs="Times New Roman"/>
          <w:sz w:val="16"/>
          <w:szCs w:val="16"/>
        </w:rPr>
        <w:t xml:space="preserve"> несовершеннолетнего – мать, отец, опекун</w:t>
      </w:r>
      <w:r w:rsidRPr="00FE190E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06B06" w:rsidRPr="00C977BF" w:rsidRDefault="006F3989" w:rsidP="00C97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именуемый в дальнейшем "Заказчик"</w:t>
      </w:r>
      <w:proofErr w:type="gramStart"/>
      <w:r w:rsidRPr="00D97D5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97D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7D58">
        <w:rPr>
          <w:rFonts w:ascii="Times New Roman" w:hAnsi="Times New Roman" w:cs="Times New Roman"/>
          <w:sz w:val="24"/>
          <w:szCs w:val="24"/>
        </w:rPr>
        <w:t>овместноименуемые</w:t>
      </w:r>
      <w:proofErr w:type="spellEnd"/>
      <w:r w:rsidRPr="00D97D58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</w:t>
      </w:r>
      <w:r w:rsidR="005E3EF7">
        <w:rPr>
          <w:rFonts w:ascii="Times New Roman" w:hAnsi="Times New Roman" w:cs="Times New Roman"/>
          <w:sz w:val="24"/>
          <w:szCs w:val="24"/>
        </w:rPr>
        <w:t xml:space="preserve"> на срок с «_____» _________________ до «_____» ____________________</w:t>
      </w:r>
      <w:r w:rsidRPr="00D97D58">
        <w:rPr>
          <w:rFonts w:ascii="Times New Roman" w:hAnsi="Times New Roman" w:cs="Times New Roman"/>
          <w:sz w:val="24"/>
          <w:szCs w:val="24"/>
        </w:rPr>
        <w:t xml:space="preserve"> </w:t>
      </w:r>
      <w:r w:rsidR="005E3EF7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</w:t>
      </w:r>
      <w:r w:rsidR="00C977BF">
        <w:rPr>
          <w:rFonts w:ascii="Times New Roman" w:hAnsi="Times New Roman" w:cs="Times New Roman"/>
          <w:sz w:val="24"/>
          <w:szCs w:val="24"/>
        </w:rPr>
        <w:t>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</w:t>
      </w:r>
      <w:proofErr w:type="gramStart"/>
      <w:r w:rsidR="00C977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77BF">
        <w:rPr>
          <w:rFonts w:ascii="Times New Roman" w:hAnsi="Times New Roman" w:cs="Times New Roman"/>
          <w:sz w:val="24"/>
          <w:szCs w:val="24"/>
        </w:rPr>
        <w:t xml:space="preserve"> № 505 (в ред. Постановления Правительства Российской Федерации от 01.04.2003 г  №181) о </w:t>
      </w:r>
      <w:r w:rsidR="005E3EF7">
        <w:rPr>
          <w:rFonts w:ascii="Times New Roman" w:hAnsi="Times New Roman" w:cs="Times New Roman"/>
          <w:sz w:val="24"/>
          <w:szCs w:val="24"/>
        </w:rPr>
        <w:t xml:space="preserve"> </w:t>
      </w:r>
      <w:r w:rsidRPr="00D97D58">
        <w:rPr>
          <w:rFonts w:ascii="Times New Roman" w:hAnsi="Times New Roman" w:cs="Times New Roman"/>
          <w:sz w:val="24"/>
          <w:szCs w:val="24"/>
        </w:rPr>
        <w:t xml:space="preserve"> нижеследующем:</w:t>
      </w:r>
      <w:bookmarkStart w:id="0" w:name="Par42"/>
      <w:bookmarkEnd w:id="0"/>
    </w:p>
    <w:p w:rsidR="006F3989" w:rsidRPr="00300145" w:rsidRDefault="006F3989" w:rsidP="0030014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014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00145" w:rsidRPr="00300145" w:rsidRDefault="00300145" w:rsidP="003001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21EA" w:rsidRPr="00D97D58" w:rsidRDefault="006F3989" w:rsidP="0079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</w:t>
      </w:r>
      <w:r w:rsidR="00793792" w:rsidRPr="00D97D58">
        <w:rPr>
          <w:rFonts w:ascii="Times New Roman" w:hAnsi="Times New Roman" w:cs="Times New Roman"/>
          <w:sz w:val="24"/>
          <w:szCs w:val="24"/>
        </w:rPr>
        <w:t>_______________________</w:t>
      </w:r>
      <w:r w:rsidR="00FE190E">
        <w:rPr>
          <w:rFonts w:ascii="Times New Roman" w:hAnsi="Times New Roman" w:cs="Times New Roman"/>
          <w:sz w:val="24"/>
          <w:szCs w:val="24"/>
        </w:rPr>
        <w:t>_______________________</w:t>
      </w:r>
      <w:r w:rsidR="00793792" w:rsidRPr="00D97D58">
        <w:rPr>
          <w:rFonts w:ascii="Times New Roman" w:hAnsi="Times New Roman" w:cs="Times New Roman"/>
          <w:sz w:val="24"/>
          <w:szCs w:val="24"/>
        </w:rPr>
        <w:t>_</w:t>
      </w:r>
      <w:r w:rsidR="004521EA" w:rsidRPr="00D97D58">
        <w:rPr>
          <w:rFonts w:ascii="Times New Roman" w:hAnsi="Times New Roman" w:cs="Times New Roman"/>
          <w:sz w:val="24"/>
          <w:szCs w:val="24"/>
        </w:rPr>
        <w:t>,</w:t>
      </w:r>
    </w:p>
    <w:p w:rsidR="004521EA" w:rsidRPr="00FE190E" w:rsidRDefault="00FC05DE" w:rsidP="005714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FE190E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="00FE190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FE190E">
        <w:rPr>
          <w:rFonts w:ascii="Times New Roman" w:hAnsi="Times New Roman" w:cs="Times New Roman"/>
          <w:sz w:val="16"/>
          <w:szCs w:val="16"/>
        </w:rPr>
        <w:t xml:space="preserve"> имя </w:t>
      </w:r>
      <w:r w:rsidR="00300145">
        <w:rPr>
          <w:rFonts w:ascii="Times New Roman" w:hAnsi="Times New Roman" w:cs="Times New Roman"/>
          <w:sz w:val="16"/>
          <w:szCs w:val="16"/>
        </w:rPr>
        <w:t>учащегося</w:t>
      </w:r>
      <w:r w:rsidR="00793792" w:rsidRPr="00FE190E">
        <w:rPr>
          <w:rFonts w:ascii="Times New Roman" w:hAnsi="Times New Roman" w:cs="Times New Roman"/>
          <w:sz w:val="16"/>
          <w:szCs w:val="16"/>
        </w:rPr>
        <w:t>)</w:t>
      </w:r>
    </w:p>
    <w:p w:rsidR="006F3989" w:rsidRPr="00D97D58" w:rsidRDefault="004521EA" w:rsidP="0079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C05DE">
        <w:rPr>
          <w:rFonts w:ascii="Times New Roman" w:hAnsi="Times New Roman" w:cs="Times New Roman"/>
          <w:sz w:val="24"/>
          <w:szCs w:val="24"/>
        </w:rPr>
        <w:t>об</w:t>
      </w:r>
      <w:r w:rsidR="00300145">
        <w:rPr>
          <w:rFonts w:ascii="Times New Roman" w:hAnsi="Times New Roman" w:cs="Times New Roman"/>
          <w:sz w:val="24"/>
          <w:szCs w:val="24"/>
        </w:rPr>
        <w:t>уча</w:t>
      </w:r>
      <w:r w:rsidR="00903597">
        <w:rPr>
          <w:rFonts w:ascii="Times New Roman" w:hAnsi="Times New Roman" w:cs="Times New Roman"/>
          <w:sz w:val="24"/>
          <w:szCs w:val="24"/>
        </w:rPr>
        <w:t>ю</w:t>
      </w:r>
      <w:r w:rsidR="00300145">
        <w:rPr>
          <w:rFonts w:ascii="Times New Roman" w:hAnsi="Times New Roman" w:cs="Times New Roman"/>
          <w:sz w:val="24"/>
          <w:szCs w:val="24"/>
        </w:rPr>
        <w:t>щийся</w:t>
      </w:r>
      <w:r w:rsidRPr="00D97D58">
        <w:rPr>
          <w:rFonts w:ascii="Times New Roman" w:hAnsi="Times New Roman" w:cs="Times New Roman"/>
          <w:sz w:val="24"/>
          <w:szCs w:val="24"/>
        </w:rPr>
        <w:t>)</w:t>
      </w:r>
      <w:r w:rsidR="00903597">
        <w:rPr>
          <w:rFonts w:ascii="Times New Roman" w:hAnsi="Times New Roman" w:cs="Times New Roman"/>
          <w:sz w:val="24"/>
          <w:szCs w:val="24"/>
        </w:rPr>
        <w:t xml:space="preserve"> </w:t>
      </w:r>
      <w:r w:rsidR="00A44A78" w:rsidRPr="00D97D58">
        <w:rPr>
          <w:rFonts w:ascii="Times New Roman" w:hAnsi="Times New Roman" w:cs="Times New Roman"/>
          <w:sz w:val="24"/>
          <w:szCs w:val="24"/>
        </w:rPr>
        <w:t>дополнительную</w:t>
      </w:r>
      <w:r w:rsidR="006F3989" w:rsidRPr="00D97D58">
        <w:rPr>
          <w:rFonts w:ascii="Times New Roman" w:hAnsi="Times New Roman" w:cs="Times New Roman"/>
          <w:sz w:val="24"/>
          <w:szCs w:val="24"/>
        </w:rPr>
        <w:t xml:space="preserve"> образовательную  услугу</w:t>
      </w:r>
      <w:r w:rsidR="00A04539" w:rsidRPr="00D97D5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04539" w:rsidRPr="00D97D58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="00A04539" w:rsidRPr="00D97D5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793792" w:rsidRPr="00D97D58">
        <w:rPr>
          <w:rFonts w:ascii="Times New Roman" w:hAnsi="Times New Roman" w:cs="Times New Roman"/>
          <w:sz w:val="24"/>
          <w:szCs w:val="24"/>
        </w:rPr>
        <w:t xml:space="preserve"> в пределах федерального  государственного  образовательного </w:t>
      </w:r>
      <w:r w:rsidR="00300145">
        <w:rPr>
          <w:rFonts w:ascii="Times New Roman" w:hAnsi="Times New Roman" w:cs="Times New Roman"/>
          <w:sz w:val="24"/>
          <w:szCs w:val="24"/>
        </w:rPr>
        <w:t>стандарта или федеральных государственных требований,</w:t>
      </w:r>
      <w:r w:rsidR="00793792" w:rsidRPr="00D97D58">
        <w:rPr>
          <w:rFonts w:ascii="Times New Roman" w:hAnsi="Times New Roman" w:cs="Times New Roman"/>
          <w:sz w:val="24"/>
          <w:szCs w:val="24"/>
        </w:rPr>
        <w:t xml:space="preserve"> в соответствии с  учебными  планами, в том числе индивидуальными, и образовательными программами Исполнителя</w:t>
      </w:r>
      <w:r w:rsidR="006F3989" w:rsidRPr="00D97D58">
        <w:rPr>
          <w:rFonts w:ascii="Times New Roman" w:hAnsi="Times New Roman" w:cs="Times New Roman"/>
          <w:sz w:val="24"/>
          <w:szCs w:val="24"/>
        </w:rPr>
        <w:t>,</w:t>
      </w:r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="006F3989" w:rsidRPr="00D97D58">
        <w:rPr>
          <w:rFonts w:ascii="Times New Roman" w:hAnsi="Times New Roman" w:cs="Times New Roman"/>
          <w:sz w:val="24"/>
          <w:szCs w:val="24"/>
        </w:rPr>
        <w:t>а  Заказчик обязуется оплатить дополнительную образовательную услугу,</w:t>
      </w:r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="006F3989" w:rsidRPr="00D97D58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8443BD" w:rsidRPr="00D97D58">
        <w:rPr>
          <w:rFonts w:ascii="Times New Roman" w:hAnsi="Times New Roman" w:cs="Times New Roman"/>
          <w:sz w:val="24"/>
          <w:szCs w:val="24"/>
        </w:rPr>
        <w:t>объем</w:t>
      </w:r>
      <w:r w:rsidR="006F3989" w:rsidRPr="00D97D58">
        <w:rPr>
          <w:rFonts w:ascii="Times New Roman" w:hAnsi="Times New Roman" w:cs="Times New Roman"/>
          <w:sz w:val="24"/>
          <w:szCs w:val="24"/>
        </w:rPr>
        <w:t xml:space="preserve"> которой </w:t>
      </w:r>
      <w:proofErr w:type="gramStart"/>
      <w:r w:rsidR="006F3989" w:rsidRPr="00D97D58">
        <w:rPr>
          <w:rFonts w:ascii="Times New Roman" w:hAnsi="Times New Roman" w:cs="Times New Roman"/>
          <w:sz w:val="24"/>
          <w:szCs w:val="24"/>
        </w:rPr>
        <w:t>определен</w:t>
      </w:r>
      <w:r w:rsidR="008443BD" w:rsidRPr="00D97D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6F3989" w:rsidRPr="00D97D58">
        <w:rPr>
          <w:rFonts w:ascii="Times New Roman" w:hAnsi="Times New Roman" w:cs="Times New Roman"/>
          <w:sz w:val="24"/>
          <w:szCs w:val="24"/>
        </w:rPr>
        <w:t xml:space="preserve"> в приложении к настоящему договору.</w:t>
      </w:r>
    </w:p>
    <w:p w:rsidR="00793792" w:rsidRPr="00D97D58" w:rsidRDefault="006F3989" w:rsidP="00F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1.2. </w:t>
      </w:r>
      <w:r w:rsidR="00793792" w:rsidRPr="00D97D58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30014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793792" w:rsidRPr="00D97D58">
        <w:rPr>
          <w:rFonts w:ascii="Times New Roman" w:hAnsi="Times New Roman" w:cs="Times New Roman"/>
          <w:sz w:val="24"/>
          <w:szCs w:val="24"/>
        </w:rPr>
        <w:t>месяцев.</w:t>
      </w:r>
    </w:p>
    <w:p w:rsidR="00FE190E" w:rsidRDefault="00A0453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1.3. Форма обучения: очная.</w:t>
      </w:r>
    </w:p>
    <w:p w:rsidR="00793792" w:rsidRPr="00D97D58" w:rsidRDefault="00793792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1.4. Образовательные услуги оказываются по адресу:</w:t>
      </w:r>
      <w:r w:rsidR="004521EA" w:rsidRPr="00D97D58">
        <w:rPr>
          <w:rFonts w:ascii="Times New Roman" w:hAnsi="Times New Roman" w:cs="Times New Roman"/>
          <w:sz w:val="24"/>
          <w:szCs w:val="24"/>
        </w:rPr>
        <w:t xml:space="preserve"> Оренбургская область,</w:t>
      </w:r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="004521EA" w:rsidRPr="00D97D58">
        <w:rPr>
          <w:rFonts w:ascii="Times New Roman" w:hAnsi="Times New Roman" w:cs="Times New Roman"/>
          <w:sz w:val="24"/>
          <w:szCs w:val="24"/>
        </w:rPr>
        <w:t xml:space="preserve">город Бузулук, 4 микрорайон, дом </w:t>
      </w:r>
      <w:r w:rsidR="00300145">
        <w:rPr>
          <w:rFonts w:ascii="Times New Roman" w:hAnsi="Times New Roman" w:cs="Times New Roman"/>
          <w:sz w:val="24"/>
          <w:szCs w:val="24"/>
        </w:rPr>
        <w:t>14а</w:t>
      </w:r>
      <w:r w:rsidR="009B52F8" w:rsidRPr="00D97D58">
        <w:rPr>
          <w:rFonts w:ascii="Times New Roman" w:hAnsi="Times New Roman" w:cs="Times New Roman"/>
          <w:sz w:val="24"/>
          <w:szCs w:val="24"/>
        </w:rPr>
        <w:t>.</w:t>
      </w:r>
    </w:p>
    <w:p w:rsidR="006F3989" w:rsidRPr="00D97D58" w:rsidRDefault="006F3989" w:rsidP="00FE1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1.</w:t>
      </w:r>
      <w:r w:rsidR="00793792" w:rsidRPr="00D97D58">
        <w:rPr>
          <w:rFonts w:ascii="Times New Roman" w:hAnsi="Times New Roman" w:cs="Times New Roman"/>
          <w:sz w:val="24"/>
          <w:szCs w:val="24"/>
        </w:rPr>
        <w:t>5</w:t>
      </w:r>
      <w:r w:rsidRPr="00D97D58">
        <w:rPr>
          <w:rFonts w:ascii="Times New Roman" w:hAnsi="Times New Roman" w:cs="Times New Roman"/>
          <w:sz w:val="24"/>
          <w:szCs w:val="24"/>
        </w:rPr>
        <w:t xml:space="preserve">. </w:t>
      </w:r>
      <w:r w:rsidR="00A44A78" w:rsidRPr="00D97D58">
        <w:rPr>
          <w:rFonts w:ascii="Times New Roman" w:hAnsi="Times New Roman" w:cs="Times New Roman"/>
          <w:sz w:val="24"/>
          <w:szCs w:val="24"/>
        </w:rPr>
        <w:t>Документ об обучении не выдается.</w:t>
      </w:r>
    </w:p>
    <w:p w:rsidR="00B06B06" w:rsidRDefault="00B06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3989" w:rsidRPr="00FE190E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90E">
        <w:rPr>
          <w:rFonts w:ascii="Times New Roman" w:hAnsi="Times New Roman" w:cs="Times New Roman"/>
          <w:b/>
          <w:sz w:val="24"/>
          <w:szCs w:val="24"/>
        </w:rPr>
        <w:t>II. Права</w:t>
      </w:r>
      <w:r w:rsidR="00FC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0E">
        <w:rPr>
          <w:rFonts w:ascii="Times New Roman" w:hAnsi="Times New Roman" w:cs="Times New Roman"/>
          <w:b/>
          <w:sz w:val="24"/>
          <w:szCs w:val="24"/>
        </w:rPr>
        <w:t>Исполн</w:t>
      </w:r>
      <w:r w:rsidR="00A44A78" w:rsidRPr="00FE190E">
        <w:rPr>
          <w:rFonts w:ascii="Times New Roman" w:hAnsi="Times New Roman" w:cs="Times New Roman"/>
          <w:b/>
          <w:sz w:val="24"/>
          <w:szCs w:val="24"/>
        </w:rPr>
        <w:t xml:space="preserve">ителя, Заказчика </w:t>
      </w:r>
    </w:p>
    <w:p w:rsidR="00047BED" w:rsidRPr="00D97D58" w:rsidRDefault="00047BED" w:rsidP="00F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2.1.Исполнитель вправе:</w:t>
      </w:r>
    </w:p>
    <w:p w:rsidR="00793792" w:rsidRPr="00D97D58" w:rsidRDefault="006F3989" w:rsidP="00F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2.1.</w:t>
      </w:r>
      <w:r w:rsidR="00047BED" w:rsidRPr="00D97D58">
        <w:rPr>
          <w:rFonts w:ascii="Times New Roman" w:hAnsi="Times New Roman" w:cs="Times New Roman"/>
          <w:sz w:val="24"/>
          <w:szCs w:val="24"/>
        </w:rPr>
        <w:t>1.</w:t>
      </w:r>
      <w:r w:rsidR="00793792" w:rsidRPr="00D97D58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процесс.</w:t>
      </w:r>
    </w:p>
    <w:p w:rsidR="00793792" w:rsidRPr="00D97D58" w:rsidRDefault="00793792" w:rsidP="00FE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2.</w:t>
      </w:r>
      <w:r w:rsidR="00047BED" w:rsidRPr="00D97D58">
        <w:rPr>
          <w:rFonts w:ascii="Times New Roman" w:hAnsi="Times New Roman" w:cs="Times New Roman"/>
          <w:sz w:val="24"/>
          <w:szCs w:val="24"/>
        </w:rPr>
        <w:t>1</w:t>
      </w:r>
      <w:r w:rsidRPr="00D97D58">
        <w:rPr>
          <w:rFonts w:ascii="Times New Roman" w:hAnsi="Times New Roman" w:cs="Times New Roman"/>
          <w:sz w:val="24"/>
          <w:szCs w:val="24"/>
        </w:rPr>
        <w:t>.</w:t>
      </w:r>
      <w:r w:rsidR="00047BED" w:rsidRPr="00D97D58">
        <w:rPr>
          <w:rFonts w:ascii="Times New Roman" w:hAnsi="Times New Roman" w:cs="Times New Roman"/>
          <w:sz w:val="24"/>
          <w:szCs w:val="24"/>
        </w:rPr>
        <w:t>2.</w:t>
      </w:r>
      <w:r w:rsidRPr="00D97D58">
        <w:rPr>
          <w:rFonts w:ascii="Times New Roman" w:hAnsi="Times New Roman" w:cs="Times New Roman"/>
          <w:sz w:val="24"/>
          <w:szCs w:val="24"/>
        </w:rPr>
        <w:t xml:space="preserve">Применять к </w:t>
      </w:r>
      <w:r w:rsidR="00571483">
        <w:rPr>
          <w:rFonts w:ascii="Times New Roman" w:hAnsi="Times New Roman" w:cs="Times New Roman"/>
          <w:sz w:val="24"/>
          <w:szCs w:val="24"/>
        </w:rPr>
        <w:t>учащемуся</w:t>
      </w:r>
      <w:r w:rsidRPr="00D97D5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2.</w:t>
      </w:r>
      <w:r w:rsidR="00047BED" w:rsidRPr="00D97D58">
        <w:rPr>
          <w:rFonts w:ascii="Times New Roman" w:hAnsi="Times New Roman" w:cs="Times New Roman"/>
          <w:sz w:val="24"/>
          <w:szCs w:val="24"/>
        </w:rPr>
        <w:t>2</w:t>
      </w:r>
      <w:r w:rsidRPr="00D97D58">
        <w:rPr>
          <w:rFonts w:ascii="Times New Roman" w:hAnsi="Times New Roman" w:cs="Times New Roman"/>
          <w:sz w:val="24"/>
          <w:szCs w:val="24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FE190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E190E">
        <w:rPr>
          <w:rFonts w:ascii="Times New Roman" w:hAnsi="Times New Roman" w:cs="Times New Roman"/>
          <w:sz w:val="24"/>
          <w:szCs w:val="24"/>
        </w:rPr>
        <w:t xml:space="preserve"> на</w:t>
      </w:r>
      <w:r w:rsidRPr="00D97D58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B06B06" w:rsidRDefault="00B06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3989" w:rsidRPr="00FE190E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90E">
        <w:rPr>
          <w:rFonts w:ascii="Times New Roman" w:hAnsi="Times New Roman" w:cs="Times New Roman"/>
          <w:b/>
          <w:sz w:val="24"/>
          <w:szCs w:val="24"/>
        </w:rPr>
        <w:t>III. Обязанности Исполн</w:t>
      </w:r>
      <w:r w:rsidR="00A44A78" w:rsidRPr="00FE190E">
        <w:rPr>
          <w:rFonts w:ascii="Times New Roman" w:hAnsi="Times New Roman" w:cs="Times New Roman"/>
          <w:b/>
          <w:sz w:val="24"/>
          <w:szCs w:val="24"/>
        </w:rPr>
        <w:t>ителя, Заказчика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F3989" w:rsidRPr="00D97D58" w:rsidRDefault="006F3989" w:rsidP="00FE1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3.1.1.  Довести до Заказчика информацию, содержащую сведения о предоставлении </w:t>
      </w:r>
      <w:r w:rsidR="00A04539" w:rsidRPr="00D97D5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97D58">
        <w:rPr>
          <w:rFonts w:ascii="Times New Roman" w:hAnsi="Times New Roman" w:cs="Times New Roman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7" w:history="1">
        <w:r w:rsidRPr="00015F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7D58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44A78" w:rsidRPr="00D97D58">
        <w:rPr>
          <w:rFonts w:ascii="Times New Roman" w:hAnsi="Times New Roman" w:cs="Times New Roman"/>
          <w:sz w:val="24"/>
          <w:szCs w:val="24"/>
        </w:rPr>
        <w:t>«</w:t>
      </w:r>
      <w:r w:rsidRPr="00D97D58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A44A78" w:rsidRPr="00D97D58">
        <w:rPr>
          <w:rFonts w:ascii="Times New Roman" w:hAnsi="Times New Roman" w:cs="Times New Roman"/>
          <w:sz w:val="24"/>
          <w:szCs w:val="24"/>
        </w:rPr>
        <w:t>»</w:t>
      </w:r>
      <w:r w:rsidRPr="00D97D58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015F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="00A44A78" w:rsidRPr="00D97D58">
        <w:rPr>
          <w:rFonts w:ascii="Times New Roman" w:hAnsi="Times New Roman" w:cs="Times New Roman"/>
          <w:sz w:val="24"/>
          <w:szCs w:val="24"/>
        </w:rPr>
        <w:t>«</w:t>
      </w:r>
      <w:r w:rsidRPr="00D97D58">
        <w:rPr>
          <w:rFonts w:ascii="Times New Roman" w:hAnsi="Times New Roman" w:cs="Times New Roman"/>
          <w:sz w:val="24"/>
          <w:szCs w:val="24"/>
        </w:rPr>
        <w:t>Об образовании в Российс</w:t>
      </w:r>
      <w:r w:rsidR="00A44A78" w:rsidRPr="00D97D58">
        <w:rPr>
          <w:rFonts w:ascii="Times New Roman" w:hAnsi="Times New Roman" w:cs="Times New Roman"/>
          <w:sz w:val="24"/>
          <w:szCs w:val="24"/>
        </w:rPr>
        <w:t>кой Федерации»</w:t>
      </w:r>
      <w:r w:rsidRPr="00D97D58">
        <w:rPr>
          <w:rFonts w:ascii="Times New Roman" w:hAnsi="Times New Roman" w:cs="Times New Roman"/>
          <w:sz w:val="24"/>
          <w:szCs w:val="24"/>
        </w:rPr>
        <w:t>.</w:t>
      </w:r>
    </w:p>
    <w:p w:rsidR="00A44A78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3.1.</w:t>
      </w:r>
      <w:r w:rsidR="00A44A78" w:rsidRPr="00D97D58">
        <w:rPr>
          <w:rFonts w:ascii="Times New Roman" w:hAnsi="Times New Roman" w:cs="Times New Roman"/>
          <w:sz w:val="24"/>
          <w:szCs w:val="24"/>
        </w:rPr>
        <w:t>2</w:t>
      </w:r>
      <w:r w:rsidRPr="00D97D58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015F4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97D58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A44A78" w:rsidRPr="00D97D58">
        <w:rPr>
          <w:rFonts w:ascii="Times New Roman" w:hAnsi="Times New Roman" w:cs="Times New Roman"/>
          <w:sz w:val="24"/>
          <w:szCs w:val="24"/>
        </w:rPr>
        <w:t>3</w:t>
      </w:r>
      <w:r w:rsidRPr="00D97D58">
        <w:rPr>
          <w:rFonts w:ascii="Times New Roman" w:hAnsi="Times New Roman" w:cs="Times New Roman"/>
          <w:sz w:val="24"/>
          <w:szCs w:val="24"/>
        </w:rPr>
        <w:t xml:space="preserve">. Принимать от Заказчика плату за 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D97D58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6F3989" w:rsidRPr="00D97D58" w:rsidRDefault="002354B7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3.</w:t>
      </w:r>
      <w:r w:rsidR="008443BD" w:rsidRPr="00D97D58">
        <w:rPr>
          <w:rFonts w:ascii="Times New Roman" w:hAnsi="Times New Roman" w:cs="Times New Roman"/>
          <w:sz w:val="24"/>
          <w:szCs w:val="24"/>
        </w:rPr>
        <w:t>2</w:t>
      </w:r>
      <w:r w:rsidRPr="00D97D58">
        <w:rPr>
          <w:rFonts w:ascii="Times New Roman" w:hAnsi="Times New Roman" w:cs="Times New Roman"/>
          <w:sz w:val="24"/>
          <w:szCs w:val="24"/>
        </w:rPr>
        <w:t xml:space="preserve">. </w:t>
      </w:r>
      <w:r w:rsidR="006F3989" w:rsidRPr="00D97D58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образовательные услуги, указанные в </w:t>
      </w:r>
      <w:hyperlink w:anchor="Par42" w:history="1">
        <w:r w:rsidR="006F3989" w:rsidRPr="00015F4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F3989" w:rsidRPr="00D97D5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6F3989" w:rsidRPr="00D97D5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6F3989" w:rsidRPr="00D97D5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00145" w:rsidRDefault="00300145" w:rsidP="00FE1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1483" w:rsidRPr="00FE190E" w:rsidRDefault="006F3989" w:rsidP="00FC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90E">
        <w:rPr>
          <w:rFonts w:ascii="Times New Roman" w:hAnsi="Times New Roman" w:cs="Times New Roman"/>
          <w:b/>
          <w:sz w:val="24"/>
          <w:szCs w:val="24"/>
        </w:rPr>
        <w:t>IV. Стоимость у</w:t>
      </w:r>
      <w:r w:rsidR="00A44A78" w:rsidRPr="00FE190E">
        <w:rPr>
          <w:rFonts w:ascii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97D58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="00A44A78" w:rsidRPr="00D97D5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5547">
        <w:rPr>
          <w:rFonts w:ascii="Times New Roman" w:hAnsi="Times New Roman" w:cs="Times New Roman"/>
          <w:sz w:val="24"/>
          <w:szCs w:val="24"/>
        </w:rPr>
        <w:t>_____</w:t>
      </w:r>
      <w:r w:rsidR="00300145">
        <w:rPr>
          <w:rFonts w:ascii="Times New Roman" w:hAnsi="Times New Roman" w:cs="Times New Roman"/>
          <w:sz w:val="24"/>
          <w:szCs w:val="24"/>
        </w:rPr>
        <w:t>___________</w:t>
      </w:r>
      <w:r w:rsidR="00A44A78" w:rsidRPr="00D97D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, исходя из тарифа </w:t>
      </w:r>
      <w:r w:rsidR="0020167B" w:rsidRPr="00FC05D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C05DE" w:rsidRPr="00FC05DE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00145" w:rsidRPr="00FC05D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2330A" w:rsidRPr="00D97D58">
        <w:rPr>
          <w:rFonts w:ascii="Times New Roman" w:hAnsi="Times New Roman" w:cs="Times New Roman"/>
          <w:sz w:val="24"/>
          <w:szCs w:val="24"/>
        </w:rPr>
        <w:t xml:space="preserve"> рублей за один час</w:t>
      </w:r>
      <w:r w:rsidR="008443BD" w:rsidRPr="00D97D58">
        <w:rPr>
          <w:rFonts w:ascii="Times New Roman" w:hAnsi="Times New Roman" w:cs="Times New Roman"/>
          <w:sz w:val="24"/>
          <w:szCs w:val="24"/>
        </w:rPr>
        <w:t>.</w:t>
      </w:r>
    </w:p>
    <w:p w:rsidR="00300145" w:rsidRDefault="00300145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989" w:rsidRPr="00D97D58" w:rsidRDefault="006F3989" w:rsidP="00FE1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E00106" w:rsidRPr="00D97D58">
        <w:rPr>
          <w:rFonts w:ascii="Times New Roman" w:hAnsi="Times New Roman" w:cs="Times New Roman"/>
          <w:sz w:val="24"/>
          <w:szCs w:val="24"/>
        </w:rPr>
        <w:t>е</w:t>
      </w:r>
      <w:r w:rsidR="008443BD" w:rsidRPr="00D97D58">
        <w:rPr>
          <w:rFonts w:ascii="Times New Roman" w:hAnsi="Times New Roman" w:cs="Times New Roman"/>
          <w:sz w:val="24"/>
          <w:szCs w:val="24"/>
        </w:rPr>
        <w:t>жемесячно</w:t>
      </w:r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до </w:t>
      </w:r>
      <w:r w:rsidR="00571483">
        <w:rPr>
          <w:rFonts w:ascii="Times New Roman" w:hAnsi="Times New Roman" w:cs="Times New Roman"/>
          <w:sz w:val="24"/>
          <w:szCs w:val="24"/>
        </w:rPr>
        <w:t>15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015F45">
        <w:rPr>
          <w:rFonts w:ascii="Times New Roman" w:hAnsi="Times New Roman" w:cs="Times New Roman"/>
          <w:sz w:val="24"/>
          <w:szCs w:val="24"/>
        </w:rPr>
        <w:t xml:space="preserve"> </w:t>
      </w:r>
      <w:r w:rsidRPr="00D97D5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56" w:history="1">
        <w:r w:rsidRPr="00015F45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FC05DE">
        <w:rPr>
          <w:rFonts w:ascii="Times New Roman" w:hAnsi="Times New Roman" w:cs="Times New Roman"/>
          <w:sz w:val="24"/>
          <w:szCs w:val="24"/>
        </w:rPr>
        <w:t xml:space="preserve"> </w:t>
      </w:r>
      <w:r w:rsidRPr="00D97D58">
        <w:rPr>
          <w:rFonts w:ascii="Times New Roman" w:hAnsi="Times New Roman" w:cs="Times New Roman"/>
          <w:sz w:val="24"/>
          <w:szCs w:val="24"/>
        </w:rPr>
        <w:t>настоящег</w:t>
      </w:r>
      <w:r w:rsidR="00E00106" w:rsidRPr="00D97D58">
        <w:rPr>
          <w:rFonts w:ascii="Times New Roman" w:hAnsi="Times New Roman" w:cs="Times New Roman"/>
          <w:sz w:val="24"/>
          <w:szCs w:val="24"/>
        </w:rPr>
        <w:t>о договора</w:t>
      </w:r>
      <w:r w:rsidRPr="00D97D58">
        <w:rPr>
          <w:rFonts w:ascii="Times New Roman" w:hAnsi="Times New Roman" w:cs="Times New Roman"/>
          <w:sz w:val="24"/>
          <w:szCs w:val="24"/>
        </w:rPr>
        <w:t>.</w:t>
      </w:r>
    </w:p>
    <w:p w:rsidR="00300145" w:rsidRDefault="00300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3989" w:rsidRPr="00FE190E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90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43BD" w:rsidRPr="00D97D58" w:rsidRDefault="008443BD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97D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97D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97D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97D5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5.</w:t>
      </w:r>
      <w:r w:rsidR="00E00106" w:rsidRPr="00D97D58">
        <w:rPr>
          <w:rFonts w:ascii="Times New Roman" w:hAnsi="Times New Roman" w:cs="Times New Roman"/>
          <w:sz w:val="24"/>
          <w:szCs w:val="24"/>
        </w:rPr>
        <w:t>4</w:t>
      </w:r>
      <w:r w:rsidRPr="00D97D58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F3989" w:rsidRPr="00D97D58" w:rsidRDefault="00E00106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5.5</w:t>
      </w:r>
      <w:r w:rsidR="006F3989" w:rsidRPr="00D97D58">
        <w:rPr>
          <w:rFonts w:ascii="Times New Roman" w:hAnsi="Times New Roman" w:cs="Times New Roman"/>
          <w:sz w:val="24"/>
          <w:szCs w:val="24"/>
        </w:rPr>
        <w:t xml:space="preserve">. </w:t>
      </w:r>
      <w:r w:rsidRPr="00D97D58">
        <w:rPr>
          <w:rFonts w:ascii="Times New Roman" w:hAnsi="Times New Roman" w:cs="Times New Roman"/>
          <w:sz w:val="24"/>
          <w:szCs w:val="24"/>
        </w:rPr>
        <w:t>З</w:t>
      </w:r>
      <w:r w:rsidR="006F3989" w:rsidRPr="00D97D58">
        <w:rPr>
          <w:rFonts w:ascii="Times New Roman" w:hAnsi="Times New Roman" w:cs="Times New Roman"/>
          <w:sz w:val="24"/>
          <w:szCs w:val="24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3989" w:rsidRPr="00FE190E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90E">
        <w:rPr>
          <w:rFonts w:ascii="Times New Roman" w:hAnsi="Times New Roman" w:cs="Times New Roman"/>
          <w:b/>
          <w:sz w:val="24"/>
          <w:szCs w:val="24"/>
        </w:rPr>
        <w:t>VI. Ответственность Испол</w:t>
      </w:r>
      <w:r w:rsidR="00E00106" w:rsidRPr="00FE190E">
        <w:rPr>
          <w:rFonts w:ascii="Times New Roman" w:hAnsi="Times New Roman" w:cs="Times New Roman"/>
          <w:b/>
          <w:sz w:val="24"/>
          <w:szCs w:val="24"/>
        </w:rPr>
        <w:t>нителя, Заказчика</w:t>
      </w:r>
      <w:r w:rsidR="00047BED" w:rsidRPr="00FE190E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FE190E">
        <w:rPr>
          <w:rFonts w:ascii="Times New Roman" w:hAnsi="Times New Roman" w:cs="Times New Roman"/>
          <w:sz w:val="24"/>
          <w:szCs w:val="24"/>
        </w:rPr>
        <w:t>установленный</w:t>
      </w:r>
      <w:r w:rsidRPr="00D97D5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E00106" w:rsidRPr="00D97D58">
        <w:rPr>
          <w:rFonts w:ascii="Times New Roman" w:hAnsi="Times New Roman" w:cs="Times New Roman"/>
          <w:sz w:val="24"/>
          <w:szCs w:val="24"/>
        </w:rPr>
        <w:t xml:space="preserve"> Недостатком образовательной услуги не является уменьшение количества детей по не зависящим от Исполнителя обстоятельствам.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3989" w:rsidRPr="00D97D58" w:rsidRDefault="006F3989" w:rsidP="00FE1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443BD" w:rsidRPr="00D97D58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6.4.2. Поручить оказать 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D97D58">
        <w:rPr>
          <w:rFonts w:ascii="Times New Roman" w:hAnsi="Times New Roman" w:cs="Times New Roman"/>
          <w:sz w:val="24"/>
          <w:szCs w:val="24"/>
        </w:rPr>
        <w:t>образовательную услугу третьим лицам за разумную цену и потребовать от Исполнителя возмещения понесенных расходов</w:t>
      </w:r>
      <w:r w:rsidR="008443BD" w:rsidRPr="00D97D58">
        <w:rPr>
          <w:rFonts w:ascii="Times New Roman" w:hAnsi="Times New Roman" w:cs="Times New Roman"/>
          <w:sz w:val="24"/>
          <w:szCs w:val="24"/>
        </w:rPr>
        <w:t>.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</w:t>
      </w:r>
      <w:r w:rsidR="008443BD" w:rsidRPr="00D97D5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D97D58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8443BD" w:rsidRPr="00D97D58">
        <w:rPr>
          <w:rFonts w:ascii="Times New Roman" w:hAnsi="Times New Roman" w:cs="Times New Roman"/>
          <w:sz w:val="24"/>
          <w:szCs w:val="24"/>
        </w:rPr>
        <w:t>.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lastRenderedPageBreak/>
        <w:t>6.4.4. Расторгнуть Договор.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7BED" w:rsidRPr="00D97D58" w:rsidRDefault="00047BED" w:rsidP="007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47BED" w:rsidRPr="00D97D58" w:rsidRDefault="00C977BF" w:rsidP="007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не уре</w:t>
      </w:r>
      <w:r w:rsidR="00047BED" w:rsidRPr="00D97D58">
        <w:rPr>
          <w:rFonts w:ascii="Times New Roman" w:hAnsi="Times New Roman" w:cs="Times New Roman"/>
          <w:sz w:val="24"/>
          <w:szCs w:val="24"/>
        </w:rPr>
        <w:t>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00145" w:rsidRDefault="00300145" w:rsidP="00FC05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3989" w:rsidRPr="007744E3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44E3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2E193B">
        <w:rPr>
          <w:rFonts w:ascii="Times New Roman" w:hAnsi="Times New Roman" w:cs="Times New Roman"/>
          <w:sz w:val="24"/>
          <w:szCs w:val="24"/>
        </w:rPr>
        <w:t>__________ 20</w:t>
      </w:r>
      <w:r w:rsidR="00FC05DE">
        <w:rPr>
          <w:rFonts w:ascii="Times New Roman" w:hAnsi="Times New Roman" w:cs="Times New Roman"/>
          <w:sz w:val="24"/>
          <w:szCs w:val="24"/>
        </w:rPr>
        <w:t>21</w:t>
      </w:r>
      <w:r w:rsidR="00B06B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43BD" w:rsidRPr="00D97D58">
        <w:rPr>
          <w:rFonts w:ascii="Times New Roman" w:hAnsi="Times New Roman" w:cs="Times New Roman"/>
          <w:sz w:val="24"/>
          <w:szCs w:val="24"/>
        </w:rPr>
        <w:t>, а в части оплаты до полного исполнения обязательств.</w:t>
      </w:r>
    </w:p>
    <w:p w:rsidR="00B06B06" w:rsidRDefault="00B06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6B06" w:rsidRPr="007744E3" w:rsidRDefault="006F3989" w:rsidP="00FC0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44E3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F3989" w:rsidRPr="00D97D58" w:rsidRDefault="006F3989" w:rsidP="007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8.</w:t>
      </w:r>
      <w:r w:rsidR="00E00106" w:rsidRPr="00D97D58">
        <w:rPr>
          <w:rFonts w:ascii="Times New Roman" w:hAnsi="Times New Roman" w:cs="Times New Roman"/>
          <w:sz w:val="24"/>
          <w:szCs w:val="24"/>
        </w:rPr>
        <w:t>2</w:t>
      </w:r>
      <w:r w:rsidRPr="00D97D58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00106" w:rsidRPr="00D97D58">
        <w:rPr>
          <w:rFonts w:ascii="Times New Roman" w:hAnsi="Times New Roman" w:cs="Times New Roman"/>
          <w:sz w:val="24"/>
          <w:szCs w:val="24"/>
        </w:rPr>
        <w:t>2</w:t>
      </w:r>
      <w:r w:rsidRPr="00D97D5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B06B06" w:rsidRDefault="00B06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</w:p>
    <w:p w:rsidR="006F3989" w:rsidRPr="007744E3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44E3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  <w:r w:rsidR="000B3F02" w:rsidRPr="007744E3">
        <w:rPr>
          <w:rFonts w:ascii="Times New Roman" w:hAnsi="Times New Roman" w:cs="Times New Roman"/>
          <w:b/>
          <w:sz w:val="24"/>
          <w:szCs w:val="24"/>
        </w:rPr>
        <w:t>.</w:t>
      </w:r>
    </w:p>
    <w:p w:rsidR="006F3989" w:rsidRPr="00D97D58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D58" w:rsidRPr="00D97D58" w:rsidRDefault="00D97D58" w:rsidP="00D97D5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58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903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Заказчик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D97D58" w:rsidRPr="00D97D58" w:rsidTr="00D97D58">
        <w:tc>
          <w:tcPr>
            <w:tcW w:w="5353" w:type="dxa"/>
          </w:tcPr>
          <w:p w:rsidR="00300145" w:rsidRPr="0042594B" w:rsidRDefault="00300145" w:rsidP="00300145">
            <w:pPr>
              <w:pStyle w:val="a7"/>
              <w:rPr>
                <w:rFonts w:ascii="Times New Roman" w:hAnsi="Times New Roman" w:cs="Times New Roman"/>
              </w:rPr>
            </w:pPr>
            <w:r w:rsidRPr="0042594B">
              <w:rPr>
                <w:rFonts w:ascii="Times New Roman" w:hAnsi="Times New Roman" w:cs="Times New Roman"/>
              </w:rPr>
              <w:t>Муниципальное общеобразовательное автономное учреждение города Бузулука «Гимназия №1 имени дважды Героя Советского Союза,</w:t>
            </w:r>
            <w:r w:rsidR="00FC05DE">
              <w:rPr>
                <w:rFonts w:ascii="Times New Roman" w:hAnsi="Times New Roman" w:cs="Times New Roman"/>
              </w:rPr>
              <w:t xml:space="preserve"> </w:t>
            </w:r>
            <w:r w:rsidRPr="0042594B">
              <w:rPr>
                <w:rFonts w:ascii="Times New Roman" w:hAnsi="Times New Roman" w:cs="Times New Roman"/>
              </w:rPr>
              <w:t>лётчика-космонавта Романенко Ю.В»</w:t>
            </w:r>
            <w:r w:rsidRPr="0042594B">
              <w:rPr>
                <w:rFonts w:ascii="Times New Roman" w:hAnsi="Times New Roman" w:cs="Times New Roman"/>
                <w:spacing w:val="2"/>
              </w:rPr>
              <w:br/>
            </w:r>
            <w:r w:rsidRPr="0042594B">
              <w:rPr>
                <w:rFonts w:ascii="Times New Roman" w:hAnsi="Times New Roman" w:cs="Times New Roman"/>
              </w:rPr>
              <w:t>Адрес:</w:t>
            </w:r>
            <w:r w:rsidR="00C977BF">
              <w:rPr>
                <w:rFonts w:ascii="Times New Roman" w:hAnsi="Times New Roman" w:cs="Times New Roman"/>
              </w:rPr>
              <w:t xml:space="preserve"> </w:t>
            </w:r>
            <w:r w:rsidR="00FC05DE">
              <w:rPr>
                <w:rFonts w:ascii="Times New Roman" w:hAnsi="Times New Roman" w:cs="Times New Roman"/>
              </w:rPr>
              <w:t xml:space="preserve">Оренбургская область, г. Бузулук                      </w:t>
            </w:r>
            <w:r w:rsidRPr="0042594B">
              <w:rPr>
                <w:rFonts w:ascii="Times New Roman" w:hAnsi="Times New Roman" w:cs="Times New Roman"/>
              </w:rPr>
              <w:t xml:space="preserve"> 4 микрорайон, дом 14</w:t>
            </w:r>
            <w:proofErr w:type="gramStart"/>
            <w:r w:rsidRPr="0042594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2594B">
              <w:rPr>
                <w:rFonts w:ascii="Times New Roman" w:hAnsi="Times New Roman" w:cs="Times New Roman"/>
              </w:rPr>
              <w:t xml:space="preserve">  </w:t>
            </w:r>
          </w:p>
          <w:p w:rsidR="00300145" w:rsidRDefault="00300145" w:rsidP="00300145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42594B">
              <w:rPr>
                <w:rFonts w:ascii="Times New Roman" w:hAnsi="Times New Roman" w:cs="Times New Roman"/>
                <w:highlight w:val="white"/>
              </w:rPr>
              <w:t>Р</w:t>
            </w:r>
            <w:proofErr w:type="gramEnd"/>
            <w:r w:rsidRPr="0042594B">
              <w:rPr>
                <w:rFonts w:ascii="Times New Roman" w:hAnsi="Times New Roman" w:cs="Times New Roman"/>
                <w:highlight w:val="white"/>
              </w:rPr>
              <w:t>/С 40701810</w:t>
            </w:r>
            <w:r w:rsidR="00903597">
              <w:rPr>
                <w:rFonts w:ascii="Times New Roman" w:hAnsi="Times New Roman" w:cs="Times New Roman"/>
                <w:highlight w:val="white"/>
              </w:rPr>
              <w:t>765771600144</w:t>
            </w:r>
            <w:r w:rsidRPr="0042594B">
              <w:rPr>
                <w:rFonts w:ascii="Times New Roman" w:hAnsi="Times New Roman" w:cs="Times New Roman"/>
                <w:highlight w:val="white"/>
              </w:rPr>
              <w:t>,</w:t>
            </w:r>
          </w:p>
          <w:p w:rsidR="00903597" w:rsidRPr="0042594B" w:rsidRDefault="00300145" w:rsidP="00903597">
            <w:pPr>
              <w:pStyle w:val="a7"/>
              <w:rPr>
                <w:rFonts w:ascii="Times New Roman" w:hAnsi="Times New Roman" w:cs="Times New Roman"/>
              </w:rPr>
            </w:pPr>
            <w:r w:rsidRPr="0042594B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903597">
              <w:rPr>
                <w:rFonts w:ascii="Times New Roman" w:hAnsi="Times New Roman" w:cs="Times New Roman"/>
              </w:rPr>
              <w:t>БИК 045354001</w:t>
            </w:r>
          </w:p>
          <w:p w:rsidR="00300145" w:rsidRDefault="00300145" w:rsidP="00300145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</w:p>
          <w:p w:rsidR="00300145" w:rsidRPr="0042594B" w:rsidRDefault="00300145" w:rsidP="00300145">
            <w:pPr>
              <w:pStyle w:val="a7"/>
              <w:rPr>
                <w:rFonts w:ascii="Times New Roman" w:hAnsi="Times New Roman" w:cs="Times New Roman"/>
                <w:highlight w:val="white"/>
              </w:rPr>
            </w:pPr>
            <w:r w:rsidRPr="0042594B">
              <w:rPr>
                <w:rFonts w:ascii="Times New Roman" w:hAnsi="Times New Roman" w:cs="Times New Roman"/>
                <w:highlight w:val="white"/>
              </w:rPr>
              <w:t>Директор</w:t>
            </w:r>
            <w:proofErr w:type="gramStart"/>
            <w:r w:rsidRPr="0042594B">
              <w:rPr>
                <w:rFonts w:ascii="Times New Roman" w:hAnsi="Times New Roman" w:cs="Times New Roman"/>
                <w:highlight w:val="white"/>
              </w:rPr>
              <w:t xml:space="preserve"> :</w:t>
            </w:r>
            <w:proofErr w:type="gramEnd"/>
            <w:r w:rsidRPr="0042594B">
              <w:rPr>
                <w:rFonts w:ascii="Times New Roman" w:hAnsi="Times New Roman" w:cs="Times New Roman"/>
                <w:highlight w:val="white"/>
              </w:rPr>
              <w:t xml:space="preserve">________________________                                                                       МП                                     </w:t>
            </w:r>
            <w:r w:rsidR="00903597">
              <w:rPr>
                <w:rFonts w:ascii="Times New Roman" w:hAnsi="Times New Roman" w:cs="Times New Roman"/>
                <w:highlight w:val="white"/>
              </w:rPr>
              <w:t>И.А. Власова</w:t>
            </w:r>
          </w:p>
          <w:p w:rsidR="00D97D58" w:rsidRPr="00D97D58" w:rsidRDefault="00D97D58" w:rsidP="00A81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97D58" w:rsidRPr="00D97D58" w:rsidRDefault="00D97D58" w:rsidP="00A81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06B0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97D58" w:rsidRPr="00D97D58" w:rsidRDefault="00D97D58" w:rsidP="00B06B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7D58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 (при наличии)</w:t>
            </w:r>
            <w:proofErr w:type="gramEnd"/>
          </w:p>
          <w:p w:rsidR="00D97D58" w:rsidRPr="00D97D58" w:rsidRDefault="00D97D58" w:rsidP="00A811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       </w:t>
            </w:r>
            <w:r w:rsidRPr="00D97D58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D97D58" w:rsidRPr="00D97D58" w:rsidRDefault="00D97D58" w:rsidP="00A81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06B06" w:rsidRDefault="00B06B06" w:rsidP="00A81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58" w:rsidRPr="00D97D58" w:rsidRDefault="00D97D58" w:rsidP="00A81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06B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97D58" w:rsidRPr="00D97D58" w:rsidRDefault="00D97D58" w:rsidP="00A811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D5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контактные данные)</w:t>
            </w:r>
          </w:p>
          <w:p w:rsidR="00D97D58" w:rsidRPr="00D97D58" w:rsidRDefault="00D97D58" w:rsidP="00A8113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D58" w:rsidRPr="00D97D58" w:rsidRDefault="00D97D58" w:rsidP="00A811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>________________/_________________</w:t>
            </w:r>
            <w:r w:rsidR="00B06B0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97D58">
              <w:rPr>
                <w:rFonts w:ascii="Times New Roman" w:hAnsi="Times New Roman" w:cs="Times New Roman"/>
                <w:sz w:val="24"/>
                <w:szCs w:val="24"/>
              </w:rPr>
              <w:t xml:space="preserve">__                           </w:t>
            </w:r>
            <w:r w:rsidRPr="00D97D58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(Ф. И. О.)</w:t>
            </w:r>
          </w:p>
          <w:p w:rsidR="00D97D58" w:rsidRPr="00D97D58" w:rsidRDefault="00D97D58" w:rsidP="00D9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D58" w:rsidRPr="00D97D58" w:rsidRDefault="00D97D58" w:rsidP="00D97D5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9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</w:t>
      </w:r>
    </w:p>
    <w:p w:rsidR="00300145" w:rsidRDefault="00300145" w:rsidP="00D97D5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97D58" w:rsidRDefault="00D97D58" w:rsidP="00D97D5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97D58">
        <w:rPr>
          <w:rFonts w:ascii="Times New Roman" w:hAnsi="Times New Roman" w:cs="Times New Roman"/>
          <w:sz w:val="24"/>
          <w:szCs w:val="24"/>
        </w:rPr>
        <w:t>Дата:__________________ Подпись:__________/_______________</w:t>
      </w:r>
    </w:p>
    <w:p w:rsidR="00903597" w:rsidRDefault="00903597" w:rsidP="00D97D5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00145" w:rsidRPr="00300145" w:rsidRDefault="00300145" w:rsidP="00FC05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30014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8"/>
        <w:gridCol w:w="2268"/>
        <w:gridCol w:w="2226"/>
        <w:gridCol w:w="3487"/>
        <w:gridCol w:w="1029"/>
        <w:gridCol w:w="1182"/>
      </w:tblGrid>
      <w:tr w:rsidR="00300145" w:rsidRPr="00D97D58" w:rsidTr="00BD6656">
        <w:trPr>
          <w:trHeight w:val="1425"/>
        </w:trPr>
        <w:tc>
          <w:tcPr>
            <w:tcW w:w="548" w:type="dxa"/>
            <w:vMerge w:val="restart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2226" w:type="dxa"/>
            <w:vMerge w:val="restart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услуги (групповая, индивидуальная)</w:t>
            </w:r>
          </w:p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11" w:type="dxa"/>
            <w:gridSpan w:val="2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300145" w:rsidRPr="00D97D58" w:rsidTr="00BD6656">
        <w:trPr>
          <w:trHeight w:val="905"/>
        </w:trPr>
        <w:tc>
          <w:tcPr>
            <w:tcW w:w="548" w:type="dxa"/>
            <w:vMerge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82" w:type="dxa"/>
          </w:tcPr>
          <w:p w:rsidR="00300145" w:rsidRPr="00571483" w:rsidRDefault="00300145" w:rsidP="006F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83">
              <w:rPr>
                <w:rFonts w:ascii="Times New Roman" w:hAnsi="Times New Roman" w:cs="Times New Roman"/>
                <w:sz w:val="20"/>
                <w:szCs w:val="20"/>
              </w:rPr>
              <w:t>Всего за период освоения программы</w:t>
            </w:r>
          </w:p>
        </w:tc>
      </w:tr>
      <w:tr w:rsidR="00300145" w:rsidRPr="00D97D58" w:rsidTr="00BD6656">
        <w:trPr>
          <w:trHeight w:val="757"/>
        </w:trPr>
        <w:tc>
          <w:tcPr>
            <w:tcW w:w="548" w:type="dxa"/>
          </w:tcPr>
          <w:p w:rsidR="00300145" w:rsidRPr="00D97D58" w:rsidRDefault="008934DB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145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26" w:type="dxa"/>
            <w:vAlign w:val="center"/>
          </w:tcPr>
          <w:p w:rsidR="00300145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87" w:type="dxa"/>
          </w:tcPr>
          <w:p w:rsidR="00300145" w:rsidRPr="00D97D58" w:rsidRDefault="00300145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00145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00145" w:rsidRPr="00D97D58" w:rsidRDefault="00300145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6" w:rsidRPr="00D97D58" w:rsidTr="00BD6656">
        <w:trPr>
          <w:trHeight w:val="853"/>
        </w:trPr>
        <w:tc>
          <w:tcPr>
            <w:tcW w:w="548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226" w:type="dxa"/>
            <w:vAlign w:val="center"/>
          </w:tcPr>
          <w:p w:rsidR="00BD6656" w:rsidRPr="00D97D58" w:rsidRDefault="00BD6656" w:rsidP="000F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87" w:type="dxa"/>
          </w:tcPr>
          <w:p w:rsidR="00BD6656" w:rsidRPr="00D97D58" w:rsidRDefault="00BD6656" w:rsidP="006F048C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6" w:rsidRPr="00D97D58" w:rsidTr="00BD6656">
        <w:trPr>
          <w:trHeight w:val="696"/>
        </w:trPr>
        <w:tc>
          <w:tcPr>
            <w:tcW w:w="548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2226" w:type="dxa"/>
            <w:vAlign w:val="center"/>
          </w:tcPr>
          <w:p w:rsidR="00BD6656" w:rsidRPr="00D97D58" w:rsidRDefault="00BD6656" w:rsidP="000F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87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BD6656" w:rsidRPr="00D97D58" w:rsidRDefault="00BD6656" w:rsidP="006F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4A4" w:rsidRDefault="005224A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97D58" w:rsidRPr="00D97D58" w:rsidRDefault="00D97D58">
      <w:pPr>
        <w:rPr>
          <w:rFonts w:ascii="Times New Roman" w:hAnsi="Times New Roman" w:cs="Times New Roman"/>
          <w:sz w:val="24"/>
          <w:szCs w:val="24"/>
        </w:rPr>
        <w:sectPr w:rsidR="00D97D58" w:rsidRPr="00D97D58" w:rsidSect="00B06B06">
          <w:pgSz w:w="11906" w:h="16838"/>
          <w:pgMar w:top="568" w:right="424" w:bottom="284" w:left="993" w:header="708" w:footer="708" w:gutter="0"/>
          <w:cols w:space="708"/>
          <w:docGrid w:linePitch="360"/>
        </w:sectPr>
      </w:pPr>
    </w:p>
    <w:p w:rsidR="00D97D58" w:rsidRPr="00D97D58" w:rsidRDefault="00D97D58" w:rsidP="00571483">
      <w:pPr>
        <w:rPr>
          <w:rFonts w:ascii="Times New Roman" w:hAnsi="Times New Roman" w:cs="Times New Roman"/>
          <w:sz w:val="24"/>
          <w:szCs w:val="24"/>
        </w:rPr>
      </w:pPr>
    </w:p>
    <w:sectPr w:rsidR="00D97D58" w:rsidRPr="00D97D58" w:rsidSect="00300145">
      <w:pgSz w:w="16838" w:h="11906" w:orient="landscape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E29"/>
    <w:multiLevelType w:val="hybridMultilevel"/>
    <w:tmpl w:val="7B3E6926"/>
    <w:lvl w:ilvl="0" w:tplc="5BF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989"/>
    <w:rsid w:val="00015F45"/>
    <w:rsid w:val="000345E7"/>
    <w:rsid w:val="00047BED"/>
    <w:rsid w:val="00084EC0"/>
    <w:rsid w:val="000B3F02"/>
    <w:rsid w:val="000C7C19"/>
    <w:rsid w:val="00130CED"/>
    <w:rsid w:val="001370B1"/>
    <w:rsid w:val="00151A63"/>
    <w:rsid w:val="0018707D"/>
    <w:rsid w:val="00187E7C"/>
    <w:rsid w:val="001B0A34"/>
    <w:rsid w:val="001B5B57"/>
    <w:rsid w:val="0020167B"/>
    <w:rsid w:val="0022142B"/>
    <w:rsid w:val="002248BD"/>
    <w:rsid w:val="002354B7"/>
    <w:rsid w:val="00235B59"/>
    <w:rsid w:val="002615D0"/>
    <w:rsid w:val="0026626A"/>
    <w:rsid w:val="002723C3"/>
    <w:rsid w:val="00285547"/>
    <w:rsid w:val="002D09FF"/>
    <w:rsid w:val="002E193B"/>
    <w:rsid w:val="002E277D"/>
    <w:rsid w:val="00300145"/>
    <w:rsid w:val="00306F98"/>
    <w:rsid w:val="00376F24"/>
    <w:rsid w:val="003A7401"/>
    <w:rsid w:val="003B2FFC"/>
    <w:rsid w:val="0042178A"/>
    <w:rsid w:val="004521EA"/>
    <w:rsid w:val="00460AF3"/>
    <w:rsid w:val="004745E5"/>
    <w:rsid w:val="00495B05"/>
    <w:rsid w:val="004B60F5"/>
    <w:rsid w:val="004D3231"/>
    <w:rsid w:val="004E4C20"/>
    <w:rsid w:val="005224A4"/>
    <w:rsid w:val="00547EE2"/>
    <w:rsid w:val="0056066D"/>
    <w:rsid w:val="005625BC"/>
    <w:rsid w:val="00563E5C"/>
    <w:rsid w:val="00571467"/>
    <w:rsid w:val="00571483"/>
    <w:rsid w:val="00574950"/>
    <w:rsid w:val="005A6D9F"/>
    <w:rsid w:val="005C317D"/>
    <w:rsid w:val="005E1993"/>
    <w:rsid w:val="005E3EF7"/>
    <w:rsid w:val="005F722C"/>
    <w:rsid w:val="00631C5E"/>
    <w:rsid w:val="006365A3"/>
    <w:rsid w:val="0064354A"/>
    <w:rsid w:val="006468D4"/>
    <w:rsid w:val="00676CB1"/>
    <w:rsid w:val="006A2269"/>
    <w:rsid w:val="006B5ABB"/>
    <w:rsid w:val="006C033B"/>
    <w:rsid w:val="006C1D10"/>
    <w:rsid w:val="006F3989"/>
    <w:rsid w:val="006F7FD9"/>
    <w:rsid w:val="00703819"/>
    <w:rsid w:val="00716A19"/>
    <w:rsid w:val="00746195"/>
    <w:rsid w:val="00753560"/>
    <w:rsid w:val="007744E3"/>
    <w:rsid w:val="00793792"/>
    <w:rsid w:val="00795641"/>
    <w:rsid w:val="007B1FB8"/>
    <w:rsid w:val="007D12A9"/>
    <w:rsid w:val="007D2EEC"/>
    <w:rsid w:val="00811685"/>
    <w:rsid w:val="00815E13"/>
    <w:rsid w:val="008443BD"/>
    <w:rsid w:val="00877589"/>
    <w:rsid w:val="0088729E"/>
    <w:rsid w:val="008934DB"/>
    <w:rsid w:val="008A57E3"/>
    <w:rsid w:val="008C596C"/>
    <w:rsid w:val="008D11B7"/>
    <w:rsid w:val="009012E3"/>
    <w:rsid w:val="00903597"/>
    <w:rsid w:val="00912864"/>
    <w:rsid w:val="00915ACE"/>
    <w:rsid w:val="0092330A"/>
    <w:rsid w:val="009B16AC"/>
    <w:rsid w:val="009B52F8"/>
    <w:rsid w:val="009B73FF"/>
    <w:rsid w:val="00A04539"/>
    <w:rsid w:val="00A23448"/>
    <w:rsid w:val="00A24AC4"/>
    <w:rsid w:val="00A36C56"/>
    <w:rsid w:val="00A44A78"/>
    <w:rsid w:val="00A849A6"/>
    <w:rsid w:val="00A84D61"/>
    <w:rsid w:val="00AC7905"/>
    <w:rsid w:val="00AD3072"/>
    <w:rsid w:val="00B01574"/>
    <w:rsid w:val="00B06B06"/>
    <w:rsid w:val="00B14719"/>
    <w:rsid w:val="00B95A50"/>
    <w:rsid w:val="00BB3B94"/>
    <w:rsid w:val="00BD6656"/>
    <w:rsid w:val="00BE74D8"/>
    <w:rsid w:val="00C15CD4"/>
    <w:rsid w:val="00C977BF"/>
    <w:rsid w:val="00CF36CB"/>
    <w:rsid w:val="00D415A3"/>
    <w:rsid w:val="00D97D58"/>
    <w:rsid w:val="00E00106"/>
    <w:rsid w:val="00E11933"/>
    <w:rsid w:val="00E22473"/>
    <w:rsid w:val="00E23729"/>
    <w:rsid w:val="00E75B77"/>
    <w:rsid w:val="00E76F5A"/>
    <w:rsid w:val="00E817A3"/>
    <w:rsid w:val="00E928AB"/>
    <w:rsid w:val="00E942E4"/>
    <w:rsid w:val="00EA62FC"/>
    <w:rsid w:val="00EE7DD2"/>
    <w:rsid w:val="00F10980"/>
    <w:rsid w:val="00F12997"/>
    <w:rsid w:val="00F27602"/>
    <w:rsid w:val="00F454B2"/>
    <w:rsid w:val="00F52EBE"/>
    <w:rsid w:val="00F663D7"/>
    <w:rsid w:val="00F76830"/>
    <w:rsid w:val="00F776E8"/>
    <w:rsid w:val="00F96AD2"/>
    <w:rsid w:val="00FA4391"/>
    <w:rsid w:val="00FC05DE"/>
    <w:rsid w:val="00FE190E"/>
    <w:rsid w:val="00FF64F3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145"/>
    <w:pPr>
      <w:ind w:left="720"/>
      <w:contextualSpacing/>
    </w:pPr>
  </w:style>
  <w:style w:type="paragraph" w:styleId="a7">
    <w:name w:val="No Spacing"/>
    <w:uiPriority w:val="1"/>
    <w:qFormat/>
    <w:rsid w:val="003001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2729ECB6ACAE617554B9181E4f5x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880A573D3ACB616F3E5724396E0A81E2719ECB6CCAE617554B9181E4f5x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4756-8BFF-4F1A-8EF2-1EF5E758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Рябова</dc:creator>
  <cp:lastModifiedBy>саша07</cp:lastModifiedBy>
  <cp:revision>14</cp:revision>
  <cp:lastPrinted>2020-11-24T14:12:00Z</cp:lastPrinted>
  <dcterms:created xsi:type="dcterms:W3CDTF">2016-09-09T06:57:00Z</dcterms:created>
  <dcterms:modified xsi:type="dcterms:W3CDTF">2021-01-20T14:53:00Z</dcterms:modified>
</cp:coreProperties>
</file>