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15BC5" w14:textId="77777777" w:rsidR="00C6240C" w:rsidRPr="00C6240C" w:rsidRDefault="00C6240C" w:rsidP="00C6240C">
      <w:pPr>
        <w:widowControl w:val="0"/>
        <w:jc w:val="center"/>
        <w:rPr>
          <w:rFonts w:cs="Courier New"/>
          <w:b/>
          <w:sz w:val="20"/>
        </w:rPr>
      </w:pPr>
      <w:r w:rsidRPr="00C6240C">
        <w:rPr>
          <w:rFonts w:cs="Courier New"/>
          <w:b/>
          <w:sz w:val="20"/>
        </w:rPr>
        <w:t xml:space="preserve">МИНИСТЕРСТВО ПРОСВЕЩЕНИЯ РОССИЙСКОЙ ФЕДЕРАЦИИ </w:t>
      </w:r>
    </w:p>
    <w:p w14:paraId="019A83FD" w14:textId="77777777" w:rsidR="00C6240C" w:rsidRPr="00C6240C" w:rsidRDefault="00C6240C" w:rsidP="00C6240C">
      <w:pPr>
        <w:widowControl w:val="0"/>
        <w:jc w:val="center"/>
        <w:rPr>
          <w:rFonts w:cs="Courier New"/>
          <w:b/>
          <w:sz w:val="20"/>
        </w:rPr>
      </w:pPr>
      <w:r w:rsidRPr="00C6240C">
        <w:rPr>
          <w:rFonts w:cs="Courier New"/>
          <w:b/>
          <w:sz w:val="20"/>
        </w:rPr>
        <w:t>Министерство образования Оренбургской области</w:t>
      </w:r>
    </w:p>
    <w:p w14:paraId="1FC63849" w14:textId="77777777" w:rsidR="00C6240C" w:rsidRPr="00C6240C" w:rsidRDefault="00C6240C" w:rsidP="00C6240C">
      <w:pPr>
        <w:widowControl w:val="0"/>
        <w:jc w:val="center"/>
        <w:rPr>
          <w:rFonts w:cs="Courier New"/>
          <w:b/>
          <w:sz w:val="20"/>
        </w:rPr>
      </w:pPr>
      <w:r w:rsidRPr="00C6240C">
        <w:rPr>
          <w:rFonts w:cs="Courier New"/>
          <w:b/>
          <w:sz w:val="20"/>
        </w:rPr>
        <w:t>Управление образования администрации города Бузулука</w:t>
      </w:r>
    </w:p>
    <w:p w14:paraId="126A04EB" w14:textId="77777777" w:rsidR="00C6240C" w:rsidRPr="00C6240C" w:rsidRDefault="00C6240C" w:rsidP="00C6240C">
      <w:pPr>
        <w:widowControl w:val="0"/>
        <w:jc w:val="center"/>
        <w:rPr>
          <w:rFonts w:cs="Courier New"/>
          <w:b/>
          <w:sz w:val="20"/>
        </w:rPr>
      </w:pPr>
      <w:r w:rsidRPr="00C6240C">
        <w:rPr>
          <w:rFonts w:cs="Courier New"/>
          <w:b/>
          <w:sz w:val="20"/>
        </w:rPr>
        <w:t>МОАУ «Гимназия №1 имени Романенко Ю.В.» города Бузулука.</w:t>
      </w:r>
    </w:p>
    <w:p w14:paraId="084B536D" w14:textId="77777777" w:rsidR="00C6240C" w:rsidRPr="00C6240C" w:rsidRDefault="00C6240C" w:rsidP="00C6240C">
      <w:pPr>
        <w:widowControl w:val="0"/>
        <w:jc w:val="center"/>
        <w:rPr>
          <w:rFonts w:cs="Courier New"/>
          <w:b/>
          <w:sz w:val="20"/>
        </w:rPr>
      </w:pPr>
    </w:p>
    <w:p w14:paraId="4CCC203A" w14:textId="77777777" w:rsidR="00C6240C" w:rsidRPr="00C6240C" w:rsidRDefault="00C6240C" w:rsidP="00C6240C">
      <w:pPr>
        <w:widowControl w:val="0"/>
        <w:jc w:val="center"/>
        <w:rPr>
          <w:rFonts w:cs="Courier New"/>
          <w:szCs w:val="24"/>
        </w:rPr>
      </w:pPr>
    </w:p>
    <w:tbl>
      <w:tblPr>
        <w:tblW w:w="10456" w:type="dxa"/>
        <w:tblInd w:w="-885" w:type="dxa"/>
        <w:tblLook w:val="04A0" w:firstRow="1" w:lastRow="0" w:firstColumn="1" w:lastColumn="0" w:noHBand="0" w:noVBand="1"/>
      </w:tblPr>
      <w:tblGrid>
        <w:gridCol w:w="3792"/>
        <w:gridCol w:w="3262"/>
        <w:gridCol w:w="3402"/>
      </w:tblGrid>
      <w:tr w:rsidR="00C6240C" w:rsidRPr="00C6240C" w14:paraId="01E909CB" w14:textId="77777777" w:rsidTr="00C6240C">
        <w:tc>
          <w:tcPr>
            <w:tcW w:w="3792" w:type="dxa"/>
            <w:hideMark/>
          </w:tcPr>
          <w:p w14:paraId="4DFD25ED"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 xml:space="preserve">РАССМОТРЕНО </w:t>
            </w:r>
          </w:p>
          <w:p w14:paraId="03A4D6F5" w14:textId="77777777" w:rsidR="00C6240C" w:rsidRPr="00C6240C" w:rsidRDefault="00C6240C" w:rsidP="00C6240C">
            <w:pPr>
              <w:widowControl w:val="0"/>
              <w:spacing w:line="276" w:lineRule="auto"/>
              <w:rPr>
                <w:rFonts w:ascii="Courier New" w:hAnsi="Courier New" w:cs="Courier New"/>
                <w:szCs w:val="24"/>
                <w:lang w:eastAsia="en-US"/>
              </w:rPr>
            </w:pPr>
            <w:r w:rsidRPr="00C6240C">
              <w:rPr>
                <w:rFonts w:cs="Courier New"/>
                <w:szCs w:val="24"/>
                <w:lang w:eastAsia="en-US"/>
              </w:rPr>
              <w:t xml:space="preserve">на заседании ШМО </w:t>
            </w:r>
          </w:p>
          <w:p w14:paraId="65D73105"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МОАУ «Гимназия №1 имени Романенко Ю.В.»</w:t>
            </w:r>
          </w:p>
          <w:p w14:paraId="0B80799E"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Руководитель ШМО</w:t>
            </w:r>
          </w:p>
          <w:p w14:paraId="5AC64BFB" w14:textId="77777777" w:rsidR="00C6240C" w:rsidRPr="00C6240C" w:rsidRDefault="00C6240C" w:rsidP="00C6240C">
            <w:pPr>
              <w:widowControl w:val="0"/>
              <w:spacing w:line="276" w:lineRule="auto"/>
              <w:rPr>
                <w:rFonts w:ascii="Courier New" w:hAnsi="Courier New" w:cs="Courier New"/>
                <w:szCs w:val="24"/>
                <w:lang w:eastAsia="en-US"/>
              </w:rPr>
            </w:pPr>
            <w:r w:rsidRPr="00C6240C">
              <w:rPr>
                <w:rFonts w:cs="Courier New"/>
                <w:szCs w:val="24"/>
                <w:lang w:eastAsia="en-US"/>
              </w:rPr>
              <w:t>_________/_________________</w:t>
            </w:r>
          </w:p>
          <w:p w14:paraId="045DD51F"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Протокол № ___ от 27.08.2024г.</w:t>
            </w:r>
          </w:p>
        </w:tc>
        <w:tc>
          <w:tcPr>
            <w:tcW w:w="3262" w:type="dxa"/>
            <w:hideMark/>
          </w:tcPr>
          <w:p w14:paraId="1EC5C02F"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СОГЛАСОВАНО</w:t>
            </w:r>
          </w:p>
          <w:p w14:paraId="236A8E36"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Заместитель директора</w:t>
            </w:r>
          </w:p>
          <w:p w14:paraId="49DE7DDD" w14:textId="77777777" w:rsidR="00C6240C" w:rsidRPr="00C6240C" w:rsidRDefault="00C6240C" w:rsidP="00C6240C">
            <w:pPr>
              <w:widowControl w:val="0"/>
              <w:spacing w:line="276" w:lineRule="auto"/>
              <w:rPr>
                <w:rFonts w:cs="Courier New"/>
                <w:szCs w:val="24"/>
                <w:lang w:eastAsia="en-US"/>
              </w:rPr>
            </w:pPr>
            <w:r w:rsidRPr="00C6240C">
              <w:rPr>
                <w:rFonts w:cs="Courier New"/>
                <w:szCs w:val="24"/>
                <w:lang w:eastAsia="en-US"/>
              </w:rPr>
              <w:t>__________Дмитренко И.В.</w:t>
            </w:r>
          </w:p>
          <w:p w14:paraId="778F75BA"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27.08.2024г.</w:t>
            </w:r>
          </w:p>
        </w:tc>
        <w:tc>
          <w:tcPr>
            <w:tcW w:w="3402" w:type="dxa"/>
          </w:tcPr>
          <w:p w14:paraId="55A456BB"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 xml:space="preserve">УТВЕРЖДЕНО </w:t>
            </w:r>
          </w:p>
          <w:p w14:paraId="1CA02F02"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Директор гимназии</w:t>
            </w:r>
          </w:p>
          <w:p w14:paraId="483828DB"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____________Власова И.А.</w:t>
            </w:r>
          </w:p>
          <w:p w14:paraId="2D843E30"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Приказ №01-06/190</w:t>
            </w:r>
          </w:p>
          <w:p w14:paraId="45528F1B" w14:textId="77777777" w:rsidR="00C6240C" w:rsidRPr="00C6240C" w:rsidRDefault="00C6240C" w:rsidP="00C6240C">
            <w:pPr>
              <w:widowControl w:val="0"/>
              <w:spacing w:line="276" w:lineRule="auto"/>
              <w:jc w:val="right"/>
              <w:rPr>
                <w:rFonts w:cs="Courier New"/>
                <w:szCs w:val="24"/>
                <w:lang w:eastAsia="en-US"/>
              </w:rPr>
            </w:pPr>
            <w:r w:rsidRPr="00C6240C">
              <w:rPr>
                <w:rFonts w:cs="Courier New"/>
                <w:szCs w:val="24"/>
                <w:lang w:eastAsia="en-US"/>
              </w:rPr>
              <w:t>от «27» августа 2024г.</w:t>
            </w:r>
          </w:p>
          <w:p w14:paraId="0B48C638" w14:textId="77777777" w:rsidR="00C6240C" w:rsidRPr="00C6240C" w:rsidRDefault="00C6240C" w:rsidP="00C6240C">
            <w:pPr>
              <w:widowControl w:val="0"/>
              <w:spacing w:line="276" w:lineRule="auto"/>
              <w:jc w:val="center"/>
              <w:rPr>
                <w:rFonts w:cs="Courier New"/>
                <w:szCs w:val="24"/>
                <w:lang w:eastAsia="en-US"/>
              </w:rPr>
            </w:pPr>
          </w:p>
        </w:tc>
      </w:tr>
    </w:tbl>
    <w:p w14:paraId="6429741B" w14:textId="77777777" w:rsidR="00380D1D" w:rsidRPr="00051EEB" w:rsidRDefault="00380D1D" w:rsidP="00051EEB">
      <w:pPr>
        <w:jc w:val="center"/>
        <w:rPr>
          <w:b/>
          <w:sz w:val="28"/>
        </w:rPr>
      </w:pPr>
    </w:p>
    <w:p w14:paraId="255814F7" w14:textId="77777777" w:rsidR="00380D1D" w:rsidRPr="00051EEB" w:rsidRDefault="00380D1D" w:rsidP="00051EEB">
      <w:pPr>
        <w:jc w:val="center"/>
        <w:rPr>
          <w:b/>
          <w:sz w:val="28"/>
        </w:rPr>
      </w:pPr>
    </w:p>
    <w:p w14:paraId="3F291A74" w14:textId="77777777" w:rsidR="00380D1D" w:rsidRPr="00051EEB" w:rsidRDefault="00380D1D" w:rsidP="00051EEB">
      <w:pPr>
        <w:rPr>
          <w:sz w:val="28"/>
        </w:rPr>
      </w:pPr>
    </w:p>
    <w:p w14:paraId="26E89C00" w14:textId="77777777" w:rsidR="00380D1D" w:rsidRPr="00051EEB" w:rsidRDefault="00380D1D" w:rsidP="00051EEB">
      <w:pPr>
        <w:jc w:val="center"/>
        <w:rPr>
          <w:sz w:val="28"/>
        </w:rPr>
      </w:pPr>
    </w:p>
    <w:p w14:paraId="44B566E5" w14:textId="77777777" w:rsidR="00642452" w:rsidRPr="00642452" w:rsidRDefault="00642452" w:rsidP="00642452">
      <w:pPr>
        <w:widowControl w:val="0"/>
        <w:autoSpaceDE w:val="0"/>
        <w:autoSpaceDN w:val="0"/>
        <w:ind w:left="1745" w:right="853"/>
        <w:jc w:val="center"/>
        <w:rPr>
          <w:bCs/>
          <w:iCs/>
          <w:color w:val="auto"/>
          <w:sz w:val="32"/>
          <w:szCs w:val="32"/>
          <w:lang w:eastAsia="en-US"/>
        </w:rPr>
      </w:pPr>
      <w:r w:rsidRPr="00642452">
        <w:rPr>
          <w:bCs/>
          <w:iCs/>
          <w:color w:val="auto"/>
          <w:sz w:val="32"/>
          <w:szCs w:val="32"/>
          <w:lang w:eastAsia="en-US"/>
        </w:rPr>
        <w:t>Рабочая</w:t>
      </w:r>
      <w:r w:rsidRPr="00642452">
        <w:rPr>
          <w:bCs/>
          <w:iCs/>
          <w:color w:val="auto"/>
          <w:spacing w:val="-6"/>
          <w:sz w:val="32"/>
          <w:szCs w:val="32"/>
          <w:lang w:eastAsia="en-US"/>
        </w:rPr>
        <w:t xml:space="preserve"> </w:t>
      </w:r>
      <w:r w:rsidRPr="00642452">
        <w:rPr>
          <w:bCs/>
          <w:iCs/>
          <w:color w:val="auto"/>
          <w:sz w:val="32"/>
          <w:szCs w:val="32"/>
          <w:lang w:eastAsia="en-US"/>
        </w:rPr>
        <w:t>программа</w:t>
      </w:r>
      <w:r w:rsidRPr="00642452">
        <w:rPr>
          <w:bCs/>
          <w:iCs/>
          <w:color w:val="auto"/>
          <w:spacing w:val="-10"/>
          <w:sz w:val="32"/>
          <w:szCs w:val="32"/>
          <w:lang w:eastAsia="en-US"/>
        </w:rPr>
        <w:t xml:space="preserve"> </w:t>
      </w:r>
      <w:r w:rsidRPr="00642452">
        <w:rPr>
          <w:bCs/>
          <w:iCs/>
          <w:color w:val="auto"/>
          <w:spacing w:val="-2"/>
          <w:sz w:val="32"/>
          <w:szCs w:val="32"/>
          <w:lang w:eastAsia="en-US"/>
        </w:rPr>
        <w:t>кружка</w:t>
      </w:r>
    </w:p>
    <w:p w14:paraId="7E39302F" w14:textId="77777777" w:rsidR="00642452" w:rsidRDefault="00642452" w:rsidP="00642452">
      <w:pPr>
        <w:jc w:val="center"/>
        <w:rPr>
          <w:b/>
          <w:sz w:val="28"/>
        </w:rPr>
      </w:pPr>
      <w:r>
        <w:rPr>
          <w:b/>
          <w:sz w:val="28"/>
        </w:rPr>
        <w:t xml:space="preserve">         </w:t>
      </w:r>
      <w:r w:rsidRPr="00051EEB">
        <w:rPr>
          <w:b/>
          <w:sz w:val="28"/>
        </w:rPr>
        <w:t>«</w:t>
      </w:r>
      <w:r>
        <w:rPr>
          <w:b/>
          <w:sz w:val="28"/>
        </w:rPr>
        <w:t>Юный турист</w:t>
      </w:r>
      <w:r w:rsidRPr="00051EEB">
        <w:rPr>
          <w:b/>
          <w:sz w:val="28"/>
        </w:rPr>
        <w:t>»</w:t>
      </w:r>
    </w:p>
    <w:p w14:paraId="72FA88D6" w14:textId="77777777" w:rsidR="00642452" w:rsidRPr="00642452" w:rsidRDefault="00642452" w:rsidP="00642452">
      <w:pPr>
        <w:jc w:val="center"/>
        <w:rPr>
          <w:b/>
          <w:sz w:val="20"/>
        </w:rPr>
      </w:pPr>
    </w:p>
    <w:p w14:paraId="10606D0F" w14:textId="77777777" w:rsidR="00642452" w:rsidRPr="00642452" w:rsidRDefault="00642452" w:rsidP="00642452">
      <w:pPr>
        <w:widowControl w:val="0"/>
        <w:autoSpaceDE w:val="0"/>
        <w:autoSpaceDN w:val="0"/>
        <w:ind w:left="1751" w:right="853"/>
        <w:jc w:val="center"/>
        <w:rPr>
          <w:bCs/>
          <w:iCs/>
          <w:color w:val="auto"/>
          <w:spacing w:val="-10"/>
          <w:sz w:val="32"/>
          <w:szCs w:val="32"/>
          <w:lang w:eastAsia="en-US"/>
        </w:rPr>
      </w:pPr>
      <w:r w:rsidRPr="00642452">
        <w:rPr>
          <w:bCs/>
          <w:iCs/>
          <w:color w:val="auto"/>
          <w:spacing w:val="-10"/>
          <w:sz w:val="32"/>
          <w:szCs w:val="32"/>
          <w:lang w:eastAsia="en-US"/>
        </w:rPr>
        <w:t>2024 – 2025 учебный год</w:t>
      </w:r>
    </w:p>
    <w:p w14:paraId="5E44A0E7" w14:textId="77777777" w:rsidR="00642452" w:rsidRPr="00642452" w:rsidRDefault="00642452" w:rsidP="00642452">
      <w:pPr>
        <w:widowControl w:val="0"/>
        <w:autoSpaceDE w:val="0"/>
        <w:autoSpaceDN w:val="0"/>
        <w:ind w:left="1751" w:right="853"/>
        <w:jc w:val="center"/>
        <w:rPr>
          <w:bCs/>
          <w:iCs/>
          <w:color w:val="auto"/>
          <w:spacing w:val="-10"/>
          <w:sz w:val="32"/>
          <w:szCs w:val="32"/>
          <w:lang w:eastAsia="en-US"/>
        </w:rPr>
      </w:pPr>
    </w:p>
    <w:p w14:paraId="09DDB090" w14:textId="77777777" w:rsidR="00642452" w:rsidRPr="00642452" w:rsidRDefault="00642452" w:rsidP="00642452">
      <w:pPr>
        <w:widowControl w:val="0"/>
        <w:autoSpaceDE w:val="0"/>
        <w:autoSpaceDN w:val="0"/>
        <w:ind w:left="993" w:right="271"/>
        <w:jc w:val="center"/>
        <w:rPr>
          <w:bCs/>
          <w:iCs/>
          <w:color w:val="auto"/>
          <w:spacing w:val="-10"/>
          <w:szCs w:val="32"/>
          <w:lang w:eastAsia="en-US"/>
        </w:rPr>
      </w:pPr>
      <w:r w:rsidRPr="00642452">
        <w:rPr>
          <w:bCs/>
          <w:iCs/>
          <w:color w:val="auto"/>
          <w:spacing w:val="-10"/>
          <w:szCs w:val="32"/>
          <w:lang w:eastAsia="en-US"/>
        </w:rPr>
        <w:t xml:space="preserve">Возраст детей: </w:t>
      </w:r>
      <w:r>
        <w:rPr>
          <w:bCs/>
          <w:iCs/>
          <w:color w:val="auto"/>
          <w:spacing w:val="-10"/>
          <w:szCs w:val="32"/>
          <w:lang w:eastAsia="en-US"/>
        </w:rPr>
        <w:t>12-17</w:t>
      </w:r>
    </w:p>
    <w:p w14:paraId="18CB3458" w14:textId="77777777" w:rsidR="00642452" w:rsidRPr="00642452" w:rsidRDefault="00642452" w:rsidP="00642452">
      <w:pPr>
        <w:widowControl w:val="0"/>
        <w:autoSpaceDE w:val="0"/>
        <w:autoSpaceDN w:val="0"/>
        <w:ind w:left="993" w:right="271"/>
        <w:jc w:val="center"/>
        <w:rPr>
          <w:bCs/>
          <w:iCs/>
          <w:color w:val="auto"/>
          <w:spacing w:val="-10"/>
          <w:szCs w:val="32"/>
          <w:lang w:eastAsia="en-US"/>
        </w:rPr>
      </w:pPr>
      <w:r w:rsidRPr="00642452">
        <w:rPr>
          <w:bCs/>
          <w:iCs/>
          <w:color w:val="auto"/>
          <w:spacing w:val="-10"/>
          <w:szCs w:val="32"/>
          <w:lang w:eastAsia="en-US"/>
        </w:rPr>
        <w:t xml:space="preserve">Класс- </w:t>
      </w:r>
      <w:r>
        <w:rPr>
          <w:bCs/>
          <w:iCs/>
          <w:color w:val="auto"/>
          <w:spacing w:val="-10"/>
          <w:szCs w:val="32"/>
          <w:lang w:eastAsia="en-US"/>
        </w:rPr>
        <w:t>6-11</w:t>
      </w:r>
    </w:p>
    <w:p w14:paraId="46A3D801" w14:textId="77777777" w:rsidR="00642452" w:rsidRPr="00642452" w:rsidRDefault="00642452" w:rsidP="00642452">
      <w:pPr>
        <w:widowControl w:val="0"/>
        <w:autoSpaceDE w:val="0"/>
        <w:autoSpaceDN w:val="0"/>
        <w:ind w:left="993" w:right="271"/>
        <w:jc w:val="center"/>
        <w:rPr>
          <w:bCs/>
          <w:iCs/>
          <w:color w:val="auto"/>
          <w:szCs w:val="32"/>
          <w:lang w:eastAsia="en-US"/>
        </w:rPr>
      </w:pPr>
      <w:r w:rsidRPr="00642452">
        <w:rPr>
          <w:bCs/>
          <w:iCs/>
          <w:color w:val="auto"/>
          <w:spacing w:val="-10"/>
          <w:szCs w:val="32"/>
          <w:lang w:eastAsia="en-US"/>
        </w:rPr>
        <w:t xml:space="preserve">Срок реализации: </w:t>
      </w:r>
      <w:r>
        <w:rPr>
          <w:bCs/>
          <w:iCs/>
          <w:color w:val="auto"/>
          <w:spacing w:val="-10"/>
          <w:szCs w:val="32"/>
          <w:lang w:eastAsia="en-US"/>
        </w:rPr>
        <w:t>1 год, 34 чса</w:t>
      </w:r>
    </w:p>
    <w:p w14:paraId="16A27582" w14:textId="77777777" w:rsidR="00380D1D" w:rsidRPr="00051EEB" w:rsidRDefault="00380D1D" w:rsidP="00051EEB">
      <w:pPr>
        <w:jc w:val="center"/>
        <w:rPr>
          <w:b/>
          <w:sz w:val="28"/>
        </w:rPr>
      </w:pPr>
    </w:p>
    <w:p w14:paraId="7182B937" w14:textId="77777777" w:rsidR="00380D1D" w:rsidRPr="00051EEB" w:rsidRDefault="00380D1D" w:rsidP="00051EEB">
      <w:pPr>
        <w:jc w:val="center"/>
        <w:rPr>
          <w:sz w:val="28"/>
        </w:rPr>
      </w:pPr>
    </w:p>
    <w:p w14:paraId="3F086DA3" w14:textId="77777777" w:rsidR="00380D1D" w:rsidRPr="00051EEB" w:rsidRDefault="00380D1D" w:rsidP="00051EEB">
      <w:pPr>
        <w:jc w:val="center"/>
        <w:rPr>
          <w:sz w:val="28"/>
        </w:rPr>
      </w:pPr>
    </w:p>
    <w:p w14:paraId="4162ED64" w14:textId="77777777" w:rsidR="00380D1D" w:rsidRDefault="00380D1D" w:rsidP="00051EEB">
      <w:pPr>
        <w:jc w:val="center"/>
        <w:rPr>
          <w:sz w:val="28"/>
        </w:rPr>
      </w:pPr>
    </w:p>
    <w:p w14:paraId="0B39F3BE" w14:textId="77777777" w:rsidR="00AE474B" w:rsidRDefault="00AE474B" w:rsidP="00051EEB">
      <w:pPr>
        <w:jc w:val="center"/>
        <w:rPr>
          <w:sz w:val="28"/>
        </w:rPr>
      </w:pPr>
    </w:p>
    <w:p w14:paraId="49486E67" w14:textId="77777777" w:rsidR="00AE474B" w:rsidRDefault="00AE474B" w:rsidP="00051EEB">
      <w:pPr>
        <w:jc w:val="center"/>
        <w:rPr>
          <w:sz w:val="28"/>
        </w:rPr>
      </w:pPr>
    </w:p>
    <w:p w14:paraId="7AC04FF6" w14:textId="77777777" w:rsidR="00AE474B" w:rsidRDefault="00AE474B" w:rsidP="00051EEB">
      <w:pPr>
        <w:jc w:val="center"/>
        <w:rPr>
          <w:sz w:val="28"/>
        </w:rPr>
      </w:pPr>
    </w:p>
    <w:p w14:paraId="3EC89BCF" w14:textId="77777777" w:rsidR="00AE474B" w:rsidRDefault="00AE474B" w:rsidP="00051EEB">
      <w:pPr>
        <w:jc w:val="center"/>
        <w:rPr>
          <w:sz w:val="28"/>
        </w:rPr>
      </w:pPr>
    </w:p>
    <w:p w14:paraId="310E2F63" w14:textId="77777777" w:rsidR="00AE474B" w:rsidRDefault="00AE474B" w:rsidP="00051EEB">
      <w:pPr>
        <w:jc w:val="center"/>
        <w:rPr>
          <w:sz w:val="28"/>
        </w:rPr>
      </w:pPr>
    </w:p>
    <w:p w14:paraId="083CC4FB" w14:textId="77777777" w:rsidR="00C6240C" w:rsidRDefault="00C6240C" w:rsidP="00051EEB">
      <w:pPr>
        <w:jc w:val="center"/>
        <w:rPr>
          <w:sz w:val="28"/>
        </w:rPr>
      </w:pPr>
    </w:p>
    <w:p w14:paraId="1E5D86C2" w14:textId="77777777" w:rsidR="00C6240C" w:rsidRDefault="00C6240C" w:rsidP="00051EEB">
      <w:pPr>
        <w:jc w:val="center"/>
        <w:rPr>
          <w:sz w:val="28"/>
        </w:rPr>
      </w:pPr>
    </w:p>
    <w:p w14:paraId="05079573" w14:textId="77777777" w:rsidR="00C6240C" w:rsidRDefault="00C6240C" w:rsidP="00051EEB">
      <w:pPr>
        <w:jc w:val="center"/>
        <w:rPr>
          <w:sz w:val="28"/>
        </w:rPr>
      </w:pPr>
    </w:p>
    <w:p w14:paraId="0EFD0F82" w14:textId="77777777" w:rsidR="00C6240C" w:rsidRDefault="00C6240C" w:rsidP="00051EEB">
      <w:pPr>
        <w:jc w:val="center"/>
        <w:rPr>
          <w:sz w:val="28"/>
        </w:rPr>
      </w:pPr>
    </w:p>
    <w:p w14:paraId="1D48A095" w14:textId="77777777" w:rsidR="00C6240C" w:rsidRDefault="00C6240C" w:rsidP="00051EEB">
      <w:pPr>
        <w:jc w:val="center"/>
        <w:rPr>
          <w:sz w:val="28"/>
        </w:rPr>
      </w:pPr>
    </w:p>
    <w:p w14:paraId="06452A02" w14:textId="77777777" w:rsidR="00C6240C" w:rsidRDefault="00C6240C" w:rsidP="00051EEB">
      <w:pPr>
        <w:jc w:val="center"/>
        <w:rPr>
          <w:sz w:val="28"/>
        </w:rPr>
      </w:pPr>
    </w:p>
    <w:p w14:paraId="266932D8" w14:textId="77777777" w:rsidR="00AE474B" w:rsidRDefault="00AE474B" w:rsidP="00051EEB">
      <w:pPr>
        <w:jc w:val="center"/>
        <w:rPr>
          <w:sz w:val="28"/>
        </w:rPr>
      </w:pPr>
    </w:p>
    <w:p w14:paraId="2CD05113" w14:textId="77777777" w:rsidR="00AE474B" w:rsidRPr="00051EEB" w:rsidRDefault="00AE474B" w:rsidP="00051EEB">
      <w:pPr>
        <w:jc w:val="center"/>
        <w:rPr>
          <w:sz w:val="28"/>
        </w:rPr>
      </w:pPr>
    </w:p>
    <w:p w14:paraId="4EC3201E" w14:textId="77777777" w:rsidR="00380D1D" w:rsidRPr="00051EEB" w:rsidRDefault="00380D1D" w:rsidP="00051EEB">
      <w:pPr>
        <w:rPr>
          <w:sz w:val="28"/>
        </w:rPr>
      </w:pPr>
    </w:p>
    <w:p w14:paraId="2EB3ED0D" w14:textId="77777777" w:rsidR="00380D1D" w:rsidRPr="00051EEB" w:rsidRDefault="00380D1D" w:rsidP="00051EEB">
      <w:pPr>
        <w:rPr>
          <w:sz w:val="28"/>
        </w:rPr>
      </w:pPr>
    </w:p>
    <w:p w14:paraId="4799D082" w14:textId="77777777" w:rsidR="00380D1D" w:rsidRPr="00051EEB" w:rsidRDefault="00380D1D" w:rsidP="00051EEB">
      <w:pPr>
        <w:rPr>
          <w:sz w:val="28"/>
        </w:rPr>
      </w:pPr>
    </w:p>
    <w:p w14:paraId="72E0DB52" w14:textId="77777777" w:rsidR="00380D1D" w:rsidRPr="00051EEB" w:rsidRDefault="001A270F" w:rsidP="00051EEB">
      <w:pPr>
        <w:jc w:val="center"/>
        <w:rPr>
          <w:b/>
          <w:sz w:val="28"/>
        </w:rPr>
      </w:pPr>
      <w:r>
        <w:rPr>
          <w:sz w:val="28"/>
        </w:rPr>
        <w:t>Бузулук, 202</w:t>
      </w:r>
      <w:r w:rsidR="00AE474B">
        <w:rPr>
          <w:sz w:val="28"/>
        </w:rPr>
        <w:t>4</w:t>
      </w:r>
    </w:p>
    <w:p w14:paraId="374ADFA9" w14:textId="77777777" w:rsidR="00380D1D" w:rsidRPr="00051EEB" w:rsidRDefault="00546CB8" w:rsidP="00051EEB">
      <w:pPr>
        <w:pageBreakBefore/>
        <w:jc w:val="center"/>
        <w:rPr>
          <w:b/>
          <w:sz w:val="28"/>
        </w:rPr>
      </w:pPr>
      <w:r w:rsidRPr="00051EEB">
        <w:rPr>
          <w:b/>
          <w:sz w:val="28"/>
        </w:rPr>
        <w:lastRenderedPageBreak/>
        <w:t>СОДЕРЖАНИЕ</w:t>
      </w:r>
    </w:p>
    <w:tbl>
      <w:tblPr>
        <w:tblW w:w="0" w:type="auto"/>
        <w:tblInd w:w="-34" w:type="dxa"/>
        <w:tblLayout w:type="fixed"/>
        <w:tblLook w:val="04A0" w:firstRow="1" w:lastRow="0" w:firstColumn="1" w:lastColumn="0" w:noHBand="0" w:noVBand="1"/>
      </w:tblPr>
      <w:tblGrid>
        <w:gridCol w:w="614"/>
        <w:gridCol w:w="1336"/>
        <w:gridCol w:w="6059"/>
        <w:gridCol w:w="1351"/>
      </w:tblGrid>
      <w:tr w:rsidR="00380D1D" w:rsidRPr="00051EEB" w14:paraId="1E6887E8" w14:textId="77777777">
        <w:tc>
          <w:tcPr>
            <w:tcW w:w="614" w:type="dxa"/>
            <w:tcBorders>
              <w:top w:val="single" w:sz="6" w:space="0" w:color="C0C0C0"/>
              <w:left w:val="single" w:sz="6" w:space="0" w:color="C0C0C0"/>
              <w:bottom w:val="single" w:sz="6" w:space="0" w:color="C0C0C0"/>
              <w:right w:val="nil"/>
            </w:tcBorders>
          </w:tcPr>
          <w:p w14:paraId="4E732E6F" w14:textId="77777777" w:rsidR="00380D1D" w:rsidRPr="00051EEB" w:rsidRDefault="00380D1D" w:rsidP="00051EEB">
            <w:pPr>
              <w:rPr>
                <w:b/>
                <w:sz w:val="26"/>
              </w:rPr>
            </w:pPr>
          </w:p>
        </w:tc>
        <w:tc>
          <w:tcPr>
            <w:tcW w:w="7395" w:type="dxa"/>
            <w:gridSpan w:val="2"/>
            <w:tcBorders>
              <w:top w:val="single" w:sz="6" w:space="0" w:color="C0C0C0"/>
              <w:left w:val="single" w:sz="6" w:space="0" w:color="C0C0C0"/>
              <w:bottom w:val="single" w:sz="6" w:space="0" w:color="C0C0C0"/>
              <w:right w:val="nil"/>
            </w:tcBorders>
          </w:tcPr>
          <w:p w14:paraId="33C94293" w14:textId="77777777" w:rsidR="00380D1D" w:rsidRPr="00051EEB" w:rsidRDefault="00380D1D" w:rsidP="00051EEB">
            <w:pPr>
              <w:rPr>
                <w:b/>
                <w:sz w:val="26"/>
              </w:rPr>
            </w:pPr>
          </w:p>
        </w:tc>
        <w:tc>
          <w:tcPr>
            <w:tcW w:w="1351" w:type="dxa"/>
            <w:tcBorders>
              <w:top w:val="single" w:sz="6" w:space="0" w:color="C0C0C0"/>
              <w:left w:val="single" w:sz="6" w:space="0" w:color="C0C0C0"/>
              <w:bottom w:val="single" w:sz="6" w:space="0" w:color="C0C0C0"/>
              <w:right w:val="single" w:sz="6" w:space="0" w:color="C0C0C0"/>
            </w:tcBorders>
          </w:tcPr>
          <w:p w14:paraId="4B0BCA9B" w14:textId="77777777" w:rsidR="00380D1D" w:rsidRPr="00051EEB" w:rsidRDefault="00546CB8" w:rsidP="00051EEB">
            <w:pPr>
              <w:jc w:val="center"/>
              <w:rPr>
                <w:b/>
                <w:sz w:val="26"/>
              </w:rPr>
            </w:pPr>
            <w:r w:rsidRPr="00051EEB">
              <w:rPr>
                <w:b/>
                <w:sz w:val="26"/>
              </w:rPr>
              <w:t>Стр.</w:t>
            </w:r>
          </w:p>
        </w:tc>
      </w:tr>
      <w:tr w:rsidR="00380D1D" w:rsidRPr="00051EEB" w14:paraId="05CD702D" w14:textId="77777777">
        <w:tc>
          <w:tcPr>
            <w:tcW w:w="614" w:type="dxa"/>
            <w:tcBorders>
              <w:top w:val="single" w:sz="6" w:space="0" w:color="C0C0C0"/>
              <w:left w:val="single" w:sz="6" w:space="0" w:color="C0C0C0"/>
              <w:bottom w:val="single" w:sz="6" w:space="0" w:color="C0C0C0"/>
              <w:right w:val="nil"/>
            </w:tcBorders>
          </w:tcPr>
          <w:p w14:paraId="2B32A2D4" w14:textId="77777777" w:rsidR="00380D1D" w:rsidRPr="00051EEB" w:rsidRDefault="00546CB8" w:rsidP="00051EEB">
            <w:pPr>
              <w:jc w:val="center"/>
              <w:rPr>
                <w:b/>
                <w:sz w:val="26"/>
              </w:rPr>
            </w:pPr>
            <w:r w:rsidRPr="00051EEB">
              <w:rPr>
                <w:b/>
                <w:sz w:val="26"/>
              </w:rPr>
              <w:t>I.</w:t>
            </w:r>
          </w:p>
        </w:tc>
        <w:tc>
          <w:tcPr>
            <w:tcW w:w="7395" w:type="dxa"/>
            <w:gridSpan w:val="2"/>
            <w:tcBorders>
              <w:top w:val="single" w:sz="6" w:space="0" w:color="C0C0C0"/>
              <w:left w:val="single" w:sz="6" w:space="0" w:color="C0C0C0"/>
              <w:bottom w:val="single" w:sz="6" w:space="0" w:color="C0C0C0"/>
              <w:right w:val="nil"/>
            </w:tcBorders>
          </w:tcPr>
          <w:p w14:paraId="509D66CC" w14:textId="77777777" w:rsidR="00380D1D" w:rsidRPr="00051EEB" w:rsidRDefault="00546CB8" w:rsidP="00051EEB">
            <w:pPr>
              <w:rPr>
                <w:b/>
                <w:sz w:val="26"/>
              </w:rPr>
            </w:pPr>
            <w:r w:rsidRPr="00051EEB">
              <w:rPr>
                <w:b/>
                <w:sz w:val="26"/>
              </w:rPr>
              <w:t>КОМПЛЕКС ОСНОВНЫХ ХАРАКТЕРИСТИК ПРОГРАММЫ</w:t>
            </w:r>
          </w:p>
        </w:tc>
        <w:tc>
          <w:tcPr>
            <w:tcW w:w="1351" w:type="dxa"/>
            <w:tcBorders>
              <w:top w:val="single" w:sz="6" w:space="0" w:color="C0C0C0"/>
              <w:left w:val="single" w:sz="6" w:space="0" w:color="C0C0C0"/>
              <w:bottom w:val="single" w:sz="6" w:space="0" w:color="C0C0C0"/>
              <w:right w:val="single" w:sz="6" w:space="0" w:color="C0C0C0"/>
            </w:tcBorders>
          </w:tcPr>
          <w:p w14:paraId="417D7A66" w14:textId="77777777" w:rsidR="00380D1D" w:rsidRPr="00051EEB" w:rsidRDefault="00546CB8" w:rsidP="00051EEB">
            <w:pPr>
              <w:jc w:val="center"/>
              <w:rPr>
                <w:b/>
                <w:sz w:val="26"/>
              </w:rPr>
            </w:pPr>
            <w:r w:rsidRPr="00051EEB">
              <w:rPr>
                <w:b/>
                <w:sz w:val="26"/>
              </w:rPr>
              <w:t>3</w:t>
            </w:r>
          </w:p>
        </w:tc>
      </w:tr>
      <w:tr w:rsidR="00380D1D" w:rsidRPr="00051EEB" w14:paraId="6CA3E068" w14:textId="77777777">
        <w:tc>
          <w:tcPr>
            <w:tcW w:w="614" w:type="dxa"/>
            <w:tcBorders>
              <w:top w:val="single" w:sz="6" w:space="0" w:color="C0C0C0"/>
              <w:left w:val="single" w:sz="6" w:space="0" w:color="C0C0C0"/>
              <w:bottom w:val="single" w:sz="6" w:space="0" w:color="C0C0C0"/>
              <w:right w:val="nil"/>
            </w:tcBorders>
          </w:tcPr>
          <w:p w14:paraId="35552F03" w14:textId="77777777" w:rsidR="00380D1D" w:rsidRPr="00051EEB" w:rsidRDefault="00546CB8" w:rsidP="00051EEB">
            <w:pPr>
              <w:jc w:val="center"/>
              <w:rPr>
                <w:b/>
                <w:sz w:val="26"/>
              </w:rPr>
            </w:pPr>
            <w:r w:rsidRPr="00051EEB">
              <w:rPr>
                <w:b/>
                <w:sz w:val="26"/>
              </w:rPr>
              <w:t>1.</w:t>
            </w:r>
          </w:p>
        </w:tc>
        <w:tc>
          <w:tcPr>
            <w:tcW w:w="7395" w:type="dxa"/>
            <w:gridSpan w:val="2"/>
            <w:tcBorders>
              <w:top w:val="single" w:sz="6" w:space="0" w:color="C0C0C0"/>
              <w:left w:val="single" w:sz="6" w:space="0" w:color="C0C0C0"/>
              <w:bottom w:val="single" w:sz="6" w:space="0" w:color="C0C0C0"/>
              <w:right w:val="nil"/>
            </w:tcBorders>
          </w:tcPr>
          <w:p w14:paraId="1FF95691" w14:textId="77777777" w:rsidR="00380D1D" w:rsidRPr="00051EEB" w:rsidRDefault="00546CB8" w:rsidP="00051EEB">
            <w:pPr>
              <w:rPr>
                <w:sz w:val="26"/>
              </w:rPr>
            </w:pPr>
            <w:r w:rsidRPr="00051EEB">
              <w:rPr>
                <w:b/>
                <w:sz w:val="26"/>
              </w:rPr>
              <w:t>ПОЯСНИТЕЛЬНАЯ ЗАПИСКА</w:t>
            </w:r>
          </w:p>
        </w:tc>
        <w:tc>
          <w:tcPr>
            <w:tcW w:w="1351" w:type="dxa"/>
            <w:tcBorders>
              <w:top w:val="single" w:sz="6" w:space="0" w:color="C0C0C0"/>
              <w:left w:val="single" w:sz="6" w:space="0" w:color="C0C0C0"/>
              <w:bottom w:val="single" w:sz="6" w:space="0" w:color="C0C0C0"/>
              <w:right w:val="single" w:sz="6" w:space="0" w:color="C0C0C0"/>
            </w:tcBorders>
          </w:tcPr>
          <w:p w14:paraId="3B7AAF4D" w14:textId="77777777" w:rsidR="00380D1D" w:rsidRPr="00051EEB" w:rsidRDefault="00546CB8" w:rsidP="00051EEB">
            <w:pPr>
              <w:jc w:val="center"/>
              <w:rPr>
                <w:sz w:val="26"/>
              </w:rPr>
            </w:pPr>
            <w:r w:rsidRPr="00051EEB">
              <w:rPr>
                <w:sz w:val="26"/>
              </w:rPr>
              <w:t>3</w:t>
            </w:r>
          </w:p>
        </w:tc>
      </w:tr>
      <w:tr w:rsidR="00380D1D" w:rsidRPr="00051EEB" w14:paraId="5FA45EBE" w14:textId="77777777">
        <w:tc>
          <w:tcPr>
            <w:tcW w:w="614" w:type="dxa"/>
            <w:tcBorders>
              <w:top w:val="single" w:sz="6" w:space="0" w:color="C0C0C0"/>
              <w:left w:val="single" w:sz="6" w:space="0" w:color="C0C0C0"/>
              <w:bottom w:val="single" w:sz="6" w:space="0" w:color="C0C0C0"/>
              <w:right w:val="nil"/>
            </w:tcBorders>
          </w:tcPr>
          <w:p w14:paraId="65E4E1E7"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18BB38F5" w14:textId="77777777" w:rsidR="00380D1D" w:rsidRPr="00051EEB" w:rsidRDefault="00546CB8" w:rsidP="00051EEB">
            <w:pPr>
              <w:jc w:val="center"/>
              <w:rPr>
                <w:sz w:val="26"/>
              </w:rPr>
            </w:pPr>
            <w:r w:rsidRPr="00051EEB">
              <w:rPr>
                <w:sz w:val="26"/>
              </w:rPr>
              <w:t>1.1.</w:t>
            </w:r>
          </w:p>
        </w:tc>
        <w:tc>
          <w:tcPr>
            <w:tcW w:w="6059" w:type="dxa"/>
            <w:tcBorders>
              <w:top w:val="single" w:sz="6" w:space="0" w:color="C0C0C0"/>
              <w:left w:val="single" w:sz="6" w:space="0" w:color="C0C0C0"/>
              <w:bottom w:val="single" w:sz="6" w:space="0" w:color="C0C0C0"/>
              <w:right w:val="nil"/>
            </w:tcBorders>
          </w:tcPr>
          <w:p w14:paraId="6184C0E8" w14:textId="77777777" w:rsidR="00380D1D" w:rsidRPr="00051EEB" w:rsidRDefault="00546CB8" w:rsidP="00051EEB">
            <w:pPr>
              <w:rPr>
                <w:sz w:val="26"/>
              </w:rPr>
            </w:pPr>
            <w:r w:rsidRPr="00051EEB">
              <w:rPr>
                <w:sz w:val="26"/>
              </w:rPr>
              <w:t>Направленность программы</w:t>
            </w:r>
          </w:p>
        </w:tc>
        <w:tc>
          <w:tcPr>
            <w:tcW w:w="1351" w:type="dxa"/>
            <w:tcBorders>
              <w:top w:val="single" w:sz="6" w:space="0" w:color="C0C0C0"/>
              <w:left w:val="single" w:sz="6" w:space="0" w:color="C0C0C0"/>
              <w:bottom w:val="single" w:sz="6" w:space="0" w:color="C0C0C0"/>
              <w:right w:val="single" w:sz="6" w:space="0" w:color="C0C0C0"/>
            </w:tcBorders>
          </w:tcPr>
          <w:p w14:paraId="3CE95D12" w14:textId="77777777" w:rsidR="00380D1D" w:rsidRPr="00051EEB" w:rsidRDefault="00546CB8" w:rsidP="00051EEB">
            <w:pPr>
              <w:jc w:val="center"/>
              <w:rPr>
                <w:sz w:val="26"/>
              </w:rPr>
            </w:pPr>
            <w:r w:rsidRPr="00051EEB">
              <w:rPr>
                <w:sz w:val="26"/>
              </w:rPr>
              <w:t>4</w:t>
            </w:r>
          </w:p>
        </w:tc>
      </w:tr>
      <w:tr w:rsidR="00380D1D" w:rsidRPr="00051EEB" w14:paraId="1A0EE71D" w14:textId="77777777">
        <w:tc>
          <w:tcPr>
            <w:tcW w:w="614" w:type="dxa"/>
            <w:tcBorders>
              <w:top w:val="single" w:sz="6" w:space="0" w:color="C0C0C0"/>
              <w:left w:val="single" w:sz="6" w:space="0" w:color="C0C0C0"/>
              <w:bottom w:val="single" w:sz="6" w:space="0" w:color="C0C0C0"/>
              <w:right w:val="nil"/>
            </w:tcBorders>
          </w:tcPr>
          <w:p w14:paraId="3FD38BBF"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31A4E75E" w14:textId="77777777" w:rsidR="00380D1D" w:rsidRPr="00051EEB" w:rsidRDefault="00546CB8" w:rsidP="00051EEB">
            <w:pPr>
              <w:jc w:val="center"/>
              <w:rPr>
                <w:sz w:val="26"/>
              </w:rPr>
            </w:pPr>
            <w:r w:rsidRPr="00051EEB">
              <w:rPr>
                <w:sz w:val="26"/>
              </w:rPr>
              <w:t>1.2.</w:t>
            </w:r>
          </w:p>
        </w:tc>
        <w:tc>
          <w:tcPr>
            <w:tcW w:w="6059" w:type="dxa"/>
            <w:tcBorders>
              <w:top w:val="single" w:sz="6" w:space="0" w:color="C0C0C0"/>
              <w:left w:val="single" w:sz="6" w:space="0" w:color="C0C0C0"/>
              <w:bottom w:val="single" w:sz="6" w:space="0" w:color="C0C0C0"/>
              <w:right w:val="nil"/>
            </w:tcBorders>
          </w:tcPr>
          <w:p w14:paraId="1E4CD7D8" w14:textId="77777777" w:rsidR="00380D1D" w:rsidRPr="00051EEB" w:rsidRDefault="00546CB8" w:rsidP="00051EEB">
            <w:pPr>
              <w:rPr>
                <w:sz w:val="26"/>
              </w:rPr>
            </w:pPr>
            <w:r w:rsidRPr="00051EEB">
              <w:rPr>
                <w:sz w:val="26"/>
              </w:rPr>
              <w:t>Уровень освоения программы</w:t>
            </w:r>
          </w:p>
        </w:tc>
        <w:tc>
          <w:tcPr>
            <w:tcW w:w="1351" w:type="dxa"/>
            <w:tcBorders>
              <w:top w:val="single" w:sz="6" w:space="0" w:color="C0C0C0"/>
              <w:left w:val="single" w:sz="6" w:space="0" w:color="C0C0C0"/>
              <w:bottom w:val="single" w:sz="6" w:space="0" w:color="C0C0C0"/>
              <w:right w:val="single" w:sz="6" w:space="0" w:color="C0C0C0"/>
            </w:tcBorders>
          </w:tcPr>
          <w:p w14:paraId="05013305" w14:textId="77777777" w:rsidR="00380D1D" w:rsidRPr="00051EEB" w:rsidRDefault="00546CB8" w:rsidP="00051EEB">
            <w:pPr>
              <w:jc w:val="center"/>
              <w:rPr>
                <w:sz w:val="26"/>
              </w:rPr>
            </w:pPr>
            <w:r w:rsidRPr="00051EEB">
              <w:rPr>
                <w:sz w:val="26"/>
              </w:rPr>
              <w:t>4</w:t>
            </w:r>
          </w:p>
        </w:tc>
      </w:tr>
      <w:tr w:rsidR="00380D1D" w:rsidRPr="00051EEB" w14:paraId="40BFD864" w14:textId="77777777">
        <w:tc>
          <w:tcPr>
            <w:tcW w:w="614" w:type="dxa"/>
            <w:tcBorders>
              <w:top w:val="single" w:sz="6" w:space="0" w:color="C0C0C0"/>
              <w:left w:val="single" w:sz="6" w:space="0" w:color="C0C0C0"/>
              <w:bottom w:val="single" w:sz="6" w:space="0" w:color="C0C0C0"/>
              <w:right w:val="nil"/>
            </w:tcBorders>
          </w:tcPr>
          <w:p w14:paraId="48C50206"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48EB8CC0" w14:textId="77777777" w:rsidR="00380D1D" w:rsidRPr="00051EEB" w:rsidRDefault="00546CB8" w:rsidP="00051EEB">
            <w:pPr>
              <w:jc w:val="center"/>
              <w:rPr>
                <w:sz w:val="26"/>
              </w:rPr>
            </w:pPr>
            <w:r w:rsidRPr="00051EEB">
              <w:rPr>
                <w:sz w:val="26"/>
              </w:rPr>
              <w:t>1.3.</w:t>
            </w:r>
          </w:p>
        </w:tc>
        <w:tc>
          <w:tcPr>
            <w:tcW w:w="6059" w:type="dxa"/>
            <w:tcBorders>
              <w:top w:val="single" w:sz="6" w:space="0" w:color="C0C0C0"/>
              <w:left w:val="single" w:sz="6" w:space="0" w:color="C0C0C0"/>
              <w:bottom w:val="single" w:sz="6" w:space="0" w:color="C0C0C0"/>
              <w:right w:val="nil"/>
            </w:tcBorders>
          </w:tcPr>
          <w:p w14:paraId="0F838329" w14:textId="77777777" w:rsidR="00380D1D" w:rsidRPr="00051EEB" w:rsidRDefault="00546CB8" w:rsidP="00051EEB">
            <w:pPr>
              <w:rPr>
                <w:sz w:val="26"/>
              </w:rPr>
            </w:pPr>
            <w:r w:rsidRPr="00051EEB">
              <w:rPr>
                <w:sz w:val="26"/>
              </w:rPr>
              <w:t>Актуальность программы</w:t>
            </w:r>
          </w:p>
        </w:tc>
        <w:tc>
          <w:tcPr>
            <w:tcW w:w="1351" w:type="dxa"/>
            <w:tcBorders>
              <w:top w:val="single" w:sz="6" w:space="0" w:color="C0C0C0"/>
              <w:left w:val="single" w:sz="6" w:space="0" w:color="C0C0C0"/>
              <w:bottom w:val="single" w:sz="6" w:space="0" w:color="C0C0C0"/>
              <w:right w:val="single" w:sz="6" w:space="0" w:color="C0C0C0"/>
            </w:tcBorders>
          </w:tcPr>
          <w:p w14:paraId="434B7477" w14:textId="77777777" w:rsidR="00380D1D" w:rsidRPr="00051EEB" w:rsidRDefault="00546CB8" w:rsidP="00051EEB">
            <w:pPr>
              <w:jc w:val="center"/>
              <w:rPr>
                <w:sz w:val="26"/>
              </w:rPr>
            </w:pPr>
            <w:r w:rsidRPr="00051EEB">
              <w:rPr>
                <w:sz w:val="26"/>
              </w:rPr>
              <w:t>4</w:t>
            </w:r>
          </w:p>
        </w:tc>
      </w:tr>
      <w:tr w:rsidR="00380D1D" w:rsidRPr="00051EEB" w14:paraId="4A8C2307" w14:textId="77777777">
        <w:tc>
          <w:tcPr>
            <w:tcW w:w="614" w:type="dxa"/>
            <w:tcBorders>
              <w:top w:val="single" w:sz="6" w:space="0" w:color="C0C0C0"/>
              <w:left w:val="single" w:sz="6" w:space="0" w:color="C0C0C0"/>
              <w:bottom w:val="single" w:sz="6" w:space="0" w:color="C0C0C0"/>
              <w:right w:val="nil"/>
            </w:tcBorders>
          </w:tcPr>
          <w:p w14:paraId="1ADD4208"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353AEE3F" w14:textId="77777777" w:rsidR="00380D1D" w:rsidRPr="00051EEB" w:rsidRDefault="00546CB8" w:rsidP="00051EEB">
            <w:pPr>
              <w:jc w:val="center"/>
              <w:rPr>
                <w:sz w:val="26"/>
              </w:rPr>
            </w:pPr>
            <w:r w:rsidRPr="00051EEB">
              <w:rPr>
                <w:sz w:val="26"/>
              </w:rPr>
              <w:t>1.4.</w:t>
            </w:r>
          </w:p>
        </w:tc>
        <w:tc>
          <w:tcPr>
            <w:tcW w:w="6059" w:type="dxa"/>
            <w:tcBorders>
              <w:top w:val="single" w:sz="6" w:space="0" w:color="C0C0C0"/>
              <w:left w:val="single" w:sz="6" w:space="0" w:color="C0C0C0"/>
              <w:bottom w:val="single" w:sz="6" w:space="0" w:color="C0C0C0"/>
              <w:right w:val="nil"/>
            </w:tcBorders>
          </w:tcPr>
          <w:p w14:paraId="30D2A959" w14:textId="77777777" w:rsidR="00380D1D" w:rsidRPr="00051EEB" w:rsidRDefault="00546CB8" w:rsidP="00051EEB">
            <w:pPr>
              <w:rPr>
                <w:sz w:val="26"/>
              </w:rPr>
            </w:pPr>
            <w:r w:rsidRPr="00051EEB">
              <w:rPr>
                <w:sz w:val="26"/>
              </w:rPr>
              <w:t>Педагогическая целесообразность программы</w:t>
            </w:r>
          </w:p>
        </w:tc>
        <w:tc>
          <w:tcPr>
            <w:tcW w:w="1351" w:type="dxa"/>
            <w:tcBorders>
              <w:top w:val="single" w:sz="6" w:space="0" w:color="C0C0C0"/>
              <w:left w:val="single" w:sz="6" w:space="0" w:color="C0C0C0"/>
              <w:bottom w:val="single" w:sz="6" w:space="0" w:color="C0C0C0"/>
              <w:right w:val="single" w:sz="6" w:space="0" w:color="C0C0C0"/>
            </w:tcBorders>
          </w:tcPr>
          <w:p w14:paraId="1CB79998" w14:textId="77777777" w:rsidR="00380D1D" w:rsidRPr="00051EEB" w:rsidRDefault="00546CB8" w:rsidP="00051EEB">
            <w:pPr>
              <w:jc w:val="center"/>
              <w:rPr>
                <w:sz w:val="26"/>
              </w:rPr>
            </w:pPr>
            <w:r w:rsidRPr="00051EEB">
              <w:rPr>
                <w:sz w:val="26"/>
              </w:rPr>
              <w:t>4</w:t>
            </w:r>
          </w:p>
        </w:tc>
      </w:tr>
      <w:tr w:rsidR="00380D1D" w:rsidRPr="00051EEB" w14:paraId="7EDF0C8B" w14:textId="77777777">
        <w:tc>
          <w:tcPr>
            <w:tcW w:w="614" w:type="dxa"/>
            <w:tcBorders>
              <w:top w:val="single" w:sz="6" w:space="0" w:color="C0C0C0"/>
              <w:left w:val="single" w:sz="6" w:space="0" w:color="C0C0C0"/>
              <w:bottom w:val="single" w:sz="6" w:space="0" w:color="C0C0C0"/>
              <w:right w:val="nil"/>
            </w:tcBorders>
          </w:tcPr>
          <w:p w14:paraId="7D288FF7"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1828016D" w14:textId="77777777" w:rsidR="00380D1D" w:rsidRPr="00051EEB" w:rsidRDefault="00546CB8" w:rsidP="00051EEB">
            <w:pPr>
              <w:jc w:val="center"/>
              <w:rPr>
                <w:sz w:val="26"/>
              </w:rPr>
            </w:pPr>
            <w:r w:rsidRPr="00051EEB">
              <w:rPr>
                <w:sz w:val="26"/>
              </w:rPr>
              <w:t>1.5.</w:t>
            </w:r>
          </w:p>
        </w:tc>
        <w:tc>
          <w:tcPr>
            <w:tcW w:w="6059" w:type="dxa"/>
            <w:tcBorders>
              <w:top w:val="single" w:sz="6" w:space="0" w:color="C0C0C0"/>
              <w:left w:val="single" w:sz="6" w:space="0" w:color="C0C0C0"/>
              <w:bottom w:val="single" w:sz="6" w:space="0" w:color="C0C0C0"/>
              <w:right w:val="nil"/>
            </w:tcBorders>
          </w:tcPr>
          <w:p w14:paraId="51CB6E77" w14:textId="77777777" w:rsidR="00380D1D" w:rsidRPr="00051EEB" w:rsidRDefault="00546CB8" w:rsidP="00051EEB">
            <w:pPr>
              <w:rPr>
                <w:sz w:val="26"/>
              </w:rPr>
            </w:pPr>
            <w:r w:rsidRPr="00051EEB">
              <w:rPr>
                <w:sz w:val="26"/>
              </w:rPr>
              <w:t>Отличительные особенности программы</w:t>
            </w:r>
          </w:p>
        </w:tc>
        <w:tc>
          <w:tcPr>
            <w:tcW w:w="1351" w:type="dxa"/>
            <w:tcBorders>
              <w:top w:val="single" w:sz="6" w:space="0" w:color="C0C0C0"/>
              <w:left w:val="single" w:sz="6" w:space="0" w:color="C0C0C0"/>
              <w:bottom w:val="single" w:sz="6" w:space="0" w:color="C0C0C0"/>
              <w:right w:val="single" w:sz="6" w:space="0" w:color="C0C0C0"/>
            </w:tcBorders>
          </w:tcPr>
          <w:p w14:paraId="0459AA18" w14:textId="77777777" w:rsidR="00380D1D" w:rsidRPr="00051EEB" w:rsidRDefault="00546CB8" w:rsidP="00051EEB">
            <w:pPr>
              <w:jc w:val="center"/>
              <w:rPr>
                <w:sz w:val="26"/>
              </w:rPr>
            </w:pPr>
            <w:r w:rsidRPr="00051EEB">
              <w:rPr>
                <w:sz w:val="26"/>
              </w:rPr>
              <w:t>5</w:t>
            </w:r>
          </w:p>
        </w:tc>
      </w:tr>
      <w:tr w:rsidR="00380D1D" w:rsidRPr="00051EEB" w14:paraId="3F7B115A" w14:textId="77777777">
        <w:tc>
          <w:tcPr>
            <w:tcW w:w="614" w:type="dxa"/>
            <w:tcBorders>
              <w:top w:val="single" w:sz="6" w:space="0" w:color="C0C0C0"/>
              <w:left w:val="single" w:sz="6" w:space="0" w:color="C0C0C0"/>
              <w:bottom w:val="single" w:sz="6" w:space="0" w:color="C0C0C0"/>
              <w:right w:val="nil"/>
            </w:tcBorders>
          </w:tcPr>
          <w:p w14:paraId="4DF128AE"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37B2828A" w14:textId="77777777" w:rsidR="00380D1D" w:rsidRPr="00051EEB" w:rsidRDefault="00546CB8" w:rsidP="00051EEB">
            <w:pPr>
              <w:keepNext/>
              <w:jc w:val="center"/>
              <w:rPr>
                <w:sz w:val="26"/>
              </w:rPr>
            </w:pPr>
            <w:r w:rsidRPr="00051EEB">
              <w:rPr>
                <w:sz w:val="26"/>
              </w:rPr>
              <w:t>1.6.</w:t>
            </w:r>
          </w:p>
        </w:tc>
        <w:tc>
          <w:tcPr>
            <w:tcW w:w="6059" w:type="dxa"/>
            <w:tcBorders>
              <w:top w:val="single" w:sz="6" w:space="0" w:color="C0C0C0"/>
              <w:left w:val="single" w:sz="6" w:space="0" w:color="C0C0C0"/>
              <w:bottom w:val="single" w:sz="6" w:space="0" w:color="C0C0C0"/>
              <w:right w:val="nil"/>
            </w:tcBorders>
          </w:tcPr>
          <w:p w14:paraId="5646AE1D" w14:textId="77777777" w:rsidR="00380D1D" w:rsidRPr="00051EEB" w:rsidRDefault="00546CB8" w:rsidP="00051EEB">
            <w:pPr>
              <w:rPr>
                <w:sz w:val="26"/>
              </w:rPr>
            </w:pPr>
            <w:r w:rsidRPr="00051EEB">
              <w:rPr>
                <w:sz w:val="26"/>
              </w:rPr>
              <w:t xml:space="preserve">Адресат программы </w:t>
            </w:r>
          </w:p>
        </w:tc>
        <w:tc>
          <w:tcPr>
            <w:tcW w:w="1351" w:type="dxa"/>
            <w:tcBorders>
              <w:top w:val="single" w:sz="6" w:space="0" w:color="C0C0C0"/>
              <w:left w:val="single" w:sz="6" w:space="0" w:color="C0C0C0"/>
              <w:bottom w:val="single" w:sz="6" w:space="0" w:color="C0C0C0"/>
              <w:right w:val="single" w:sz="6" w:space="0" w:color="C0C0C0"/>
            </w:tcBorders>
          </w:tcPr>
          <w:p w14:paraId="70928166" w14:textId="77777777" w:rsidR="00380D1D" w:rsidRPr="00051EEB" w:rsidRDefault="00546CB8" w:rsidP="00051EEB">
            <w:pPr>
              <w:jc w:val="center"/>
              <w:rPr>
                <w:sz w:val="26"/>
              </w:rPr>
            </w:pPr>
            <w:r w:rsidRPr="00051EEB">
              <w:rPr>
                <w:sz w:val="26"/>
              </w:rPr>
              <w:t>5</w:t>
            </w:r>
          </w:p>
        </w:tc>
      </w:tr>
      <w:tr w:rsidR="00380D1D" w:rsidRPr="00051EEB" w14:paraId="4A6CC0FE" w14:textId="77777777">
        <w:tc>
          <w:tcPr>
            <w:tcW w:w="614" w:type="dxa"/>
            <w:tcBorders>
              <w:top w:val="single" w:sz="6" w:space="0" w:color="C0C0C0"/>
              <w:left w:val="single" w:sz="6" w:space="0" w:color="C0C0C0"/>
              <w:bottom w:val="single" w:sz="6" w:space="0" w:color="C0C0C0"/>
              <w:right w:val="nil"/>
            </w:tcBorders>
          </w:tcPr>
          <w:p w14:paraId="6F5587BA"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3F44E933" w14:textId="77777777" w:rsidR="00380D1D" w:rsidRPr="00051EEB" w:rsidRDefault="00546CB8" w:rsidP="00051EEB">
            <w:pPr>
              <w:keepNext/>
              <w:jc w:val="center"/>
              <w:rPr>
                <w:sz w:val="26"/>
              </w:rPr>
            </w:pPr>
            <w:r w:rsidRPr="00051EEB">
              <w:rPr>
                <w:sz w:val="26"/>
              </w:rPr>
              <w:t>1.7.</w:t>
            </w:r>
          </w:p>
        </w:tc>
        <w:tc>
          <w:tcPr>
            <w:tcW w:w="6059" w:type="dxa"/>
            <w:tcBorders>
              <w:top w:val="single" w:sz="6" w:space="0" w:color="C0C0C0"/>
              <w:left w:val="single" w:sz="6" w:space="0" w:color="C0C0C0"/>
              <w:bottom w:val="single" w:sz="6" w:space="0" w:color="C0C0C0"/>
              <w:right w:val="nil"/>
            </w:tcBorders>
          </w:tcPr>
          <w:p w14:paraId="51B32277" w14:textId="77777777" w:rsidR="00380D1D" w:rsidRPr="00051EEB" w:rsidRDefault="00546CB8" w:rsidP="00051EEB">
            <w:pPr>
              <w:rPr>
                <w:sz w:val="26"/>
              </w:rPr>
            </w:pPr>
            <w:r w:rsidRPr="00051EEB">
              <w:rPr>
                <w:sz w:val="26"/>
              </w:rPr>
              <w:t xml:space="preserve">Объем и сроки освоения программы </w:t>
            </w:r>
          </w:p>
        </w:tc>
        <w:tc>
          <w:tcPr>
            <w:tcW w:w="1351" w:type="dxa"/>
            <w:tcBorders>
              <w:top w:val="single" w:sz="6" w:space="0" w:color="C0C0C0"/>
              <w:left w:val="single" w:sz="6" w:space="0" w:color="C0C0C0"/>
              <w:bottom w:val="single" w:sz="6" w:space="0" w:color="C0C0C0"/>
              <w:right w:val="single" w:sz="6" w:space="0" w:color="C0C0C0"/>
            </w:tcBorders>
          </w:tcPr>
          <w:p w14:paraId="603E205F" w14:textId="77777777" w:rsidR="00380D1D" w:rsidRPr="00051EEB" w:rsidRDefault="00546CB8" w:rsidP="00051EEB">
            <w:pPr>
              <w:jc w:val="center"/>
              <w:rPr>
                <w:sz w:val="26"/>
              </w:rPr>
            </w:pPr>
            <w:r w:rsidRPr="00051EEB">
              <w:rPr>
                <w:sz w:val="26"/>
              </w:rPr>
              <w:t>5</w:t>
            </w:r>
          </w:p>
        </w:tc>
      </w:tr>
      <w:tr w:rsidR="00380D1D" w:rsidRPr="00051EEB" w14:paraId="0DD0120C" w14:textId="77777777">
        <w:tc>
          <w:tcPr>
            <w:tcW w:w="614" w:type="dxa"/>
            <w:tcBorders>
              <w:top w:val="single" w:sz="6" w:space="0" w:color="C0C0C0"/>
              <w:left w:val="single" w:sz="6" w:space="0" w:color="C0C0C0"/>
              <w:bottom w:val="single" w:sz="6" w:space="0" w:color="C0C0C0"/>
              <w:right w:val="nil"/>
            </w:tcBorders>
          </w:tcPr>
          <w:p w14:paraId="49349A01"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0204E804" w14:textId="77777777" w:rsidR="00380D1D" w:rsidRPr="00051EEB" w:rsidRDefault="00546CB8" w:rsidP="00051EEB">
            <w:pPr>
              <w:keepNext/>
              <w:jc w:val="center"/>
              <w:rPr>
                <w:sz w:val="26"/>
              </w:rPr>
            </w:pPr>
            <w:r w:rsidRPr="00051EEB">
              <w:rPr>
                <w:sz w:val="26"/>
              </w:rPr>
              <w:t>1.8.</w:t>
            </w:r>
          </w:p>
        </w:tc>
        <w:tc>
          <w:tcPr>
            <w:tcW w:w="6059" w:type="dxa"/>
            <w:tcBorders>
              <w:top w:val="single" w:sz="6" w:space="0" w:color="C0C0C0"/>
              <w:left w:val="single" w:sz="6" w:space="0" w:color="C0C0C0"/>
              <w:bottom w:val="single" w:sz="6" w:space="0" w:color="C0C0C0"/>
              <w:right w:val="nil"/>
            </w:tcBorders>
          </w:tcPr>
          <w:p w14:paraId="11459827" w14:textId="77777777" w:rsidR="00380D1D" w:rsidRPr="00051EEB" w:rsidRDefault="00546CB8" w:rsidP="00051EEB">
            <w:pPr>
              <w:rPr>
                <w:sz w:val="26"/>
              </w:rPr>
            </w:pPr>
            <w:r w:rsidRPr="00051EEB">
              <w:rPr>
                <w:sz w:val="26"/>
              </w:rPr>
              <w:t>Формы организации образовательного процесса</w:t>
            </w:r>
          </w:p>
        </w:tc>
        <w:tc>
          <w:tcPr>
            <w:tcW w:w="1351" w:type="dxa"/>
            <w:tcBorders>
              <w:top w:val="single" w:sz="6" w:space="0" w:color="C0C0C0"/>
              <w:left w:val="single" w:sz="6" w:space="0" w:color="C0C0C0"/>
              <w:bottom w:val="single" w:sz="6" w:space="0" w:color="C0C0C0"/>
              <w:right w:val="single" w:sz="6" w:space="0" w:color="C0C0C0"/>
            </w:tcBorders>
          </w:tcPr>
          <w:p w14:paraId="35EADA93" w14:textId="77777777" w:rsidR="00380D1D" w:rsidRPr="00051EEB" w:rsidRDefault="00546CB8" w:rsidP="00051EEB">
            <w:pPr>
              <w:jc w:val="center"/>
              <w:rPr>
                <w:sz w:val="26"/>
              </w:rPr>
            </w:pPr>
            <w:r w:rsidRPr="00051EEB">
              <w:rPr>
                <w:sz w:val="26"/>
              </w:rPr>
              <w:t>5</w:t>
            </w:r>
          </w:p>
        </w:tc>
      </w:tr>
      <w:tr w:rsidR="00380D1D" w:rsidRPr="00051EEB" w14:paraId="44547711" w14:textId="77777777">
        <w:tc>
          <w:tcPr>
            <w:tcW w:w="614" w:type="dxa"/>
            <w:tcBorders>
              <w:top w:val="single" w:sz="6" w:space="0" w:color="C0C0C0"/>
              <w:left w:val="single" w:sz="6" w:space="0" w:color="C0C0C0"/>
              <w:bottom w:val="single" w:sz="6" w:space="0" w:color="C0C0C0"/>
              <w:right w:val="nil"/>
            </w:tcBorders>
          </w:tcPr>
          <w:p w14:paraId="02510545"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7943D04D" w14:textId="77777777" w:rsidR="00380D1D" w:rsidRPr="00051EEB" w:rsidRDefault="00546CB8" w:rsidP="00051EEB">
            <w:pPr>
              <w:keepNext/>
              <w:jc w:val="center"/>
              <w:rPr>
                <w:sz w:val="26"/>
              </w:rPr>
            </w:pPr>
            <w:r w:rsidRPr="00051EEB">
              <w:rPr>
                <w:sz w:val="26"/>
              </w:rPr>
              <w:t>1.9.</w:t>
            </w:r>
          </w:p>
        </w:tc>
        <w:tc>
          <w:tcPr>
            <w:tcW w:w="6059" w:type="dxa"/>
            <w:tcBorders>
              <w:top w:val="single" w:sz="6" w:space="0" w:color="C0C0C0"/>
              <w:left w:val="single" w:sz="6" w:space="0" w:color="C0C0C0"/>
              <w:bottom w:val="single" w:sz="6" w:space="0" w:color="C0C0C0"/>
              <w:right w:val="nil"/>
            </w:tcBorders>
          </w:tcPr>
          <w:p w14:paraId="399B0892" w14:textId="77777777" w:rsidR="00380D1D" w:rsidRPr="00051EEB" w:rsidRDefault="00546CB8" w:rsidP="00051EEB">
            <w:pPr>
              <w:rPr>
                <w:sz w:val="26"/>
              </w:rPr>
            </w:pPr>
            <w:r w:rsidRPr="00051EEB">
              <w:rPr>
                <w:sz w:val="26"/>
              </w:rPr>
              <w:t>Режим занятий</w:t>
            </w:r>
          </w:p>
        </w:tc>
        <w:tc>
          <w:tcPr>
            <w:tcW w:w="1351" w:type="dxa"/>
            <w:tcBorders>
              <w:top w:val="single" w:sz="6" w:space="0" w:color="C0C0C0"/>
              <w:left w:val="single" w:sz="6" w:space="0" w:color="C0C0C0"/>
              <w:bottom w:val="single" w:sz="6" w:space="0" w:color="C0C0C0"/>
              <w:right w:val="single" w:sz="6" w:space="0" w:color="C0C0C0"/>
            </w:tcBorders>
          </w:tcPr>
          <w:p w14:paraId="0BA4977E" w14:textId="77777777" w:rsidR="00380D1D" w:rsidRPr="00051EEB" w:rsidRDefault="00546CB8" w:rsidP="00051EEB">
            <w:pPr>
              <w:jc w:val="center"/>
              <w:rPr>
                <w:sz w:val="26"/>
              </w:rPr>
            </w:pPr>
            <w:r w:rsidRPr="00051EEB">
              <w:rPr>
                <w:sz w:val="26"/>
              </w:rPr>
              <w:t>6</w:t>
            </w:r>
          </w:p>
        </w:tc>
      </w:tr>
      <w:tr w:rsidR="00380D1D" w:rsidRPr="00051EEB" w14:paraId="659A4186" w14:textId="77777777">
        <w:tc>
          <w:tcPr>
            <w:tcW w:w="614" w:type="dxa"/>
            <w:tcBorders>
              <w:top w:val="nil"/>
              <w:left w:val="single" w:sz="6" w:space="0" w:color="C0C0C0"/>
              <w:bottom w:val="single" w:sz="6" w:space="0" w:color="C0C0C0"/>
              <w:right w:val="nil"/>
            </w:tcBorders>
          </w:tcPr>
          <w:p w14:paraId="7768AD26" w14:textId="77777777" w:rsidR="00380D1D" w:rsidRPr="00051EEB" w:rsidRDefault="00546CB8" w:rsidP="00051EEB">
            <w:pPr>
              <w:jc w:val="center"/>
              <w:rPr>
                <w:b/>
                <w:sz w:val="26"/>
              </w:rPr>
            </w:pPr>
            <w:r w:rsidRPr="00051EEB">
              <w:rPr>
                <w:b/>
                <w:sz w:val="26"/>
              </w:rPr>
              <w:t>2.</w:t>
            </w:r>
          </w:p>
        </w:tc>
        <w:tc>
          <w:tcPr>
            <w:tcW w:w="7395" w:type="dxa"/>
            <w:gridSpan w:val="2"/>
            <w:tcBorders>
              <w:top w:val="nil"/>
              <w:left w:val="single" w:sz="6" w:space="0" w:color="C0C0C0"/>
              <w:bottom w:val="single" w:sz="6" w:space="0" w:color="C0C0C0"/>
              <w:right w:val="nil"/>
            </w:tcBorders>
          </w:tcPr>
          <w:p w14:paraId="05C7932E" w14:textId="77777777" w:rsidR="00380D1D" w:rsidRPr="00051EEB" w:rsidRDefault="00546CB8" w:rsidP="00051EEB">
            <w:pPr>
              <w:rPr>
                <w:sz w:val="26"/>
              </w:rPr>
            </w:pPr>
            <w:r w:rsidRPr="00051EEB">
              <w:rPr>
                <w:b/>
                <w:sz w:val="26"/>
              </w:rPr>
              <w:t>ЦЕЛЬ И ЗАДАЧИ ПРОГРАММЫ</w:t>
            </w:r>
          </w:p>
        </w:tc>
        <w:tc>
          <w:tcPr>
            <w:tcW w:w="1351" w:type="dxa"/>
            <w:tcBorders>
              <w:top w:val="nil"/>
              <w:left w:val="single" w:sz="6" w:space="0" w:color="C0C0C0"/>
              <w:bottom w:val="single" w:sz="6" w:space="0" w:color="C0C0C0"/>
              <w:right w:val="single" w:sz="6" w:space="0" w:color="C0C0C0"/>
            </w:tcBorders>
          </w:tcPr>
          <w:p w14:paraId="5465EF4D" w14:textId="77777777" w:rsidR="00380D1D" w:rsidRPr="00051EEB" w:rsidRDefault="00546CB8" w:rsidP="00051EEB">
            <w:pPr>
              <w:jc w:val="center"/>
              <w:rPr>
                <w:sz w:val="26"/>
              </w:rPr>
            </w:pPr>
            <w:r w:rsidRPr="00051EEB">
              <w:rPr>
                <w:sz w:val="26"/>
              </w:rPr>
              <w:t>6</w:t>
            </w:r>
          </w:p>
        </w:tc>
      </w:tr>
      <w:tr w:rsidR="00380D1D" w:rsidRPr="00051EEB" w14:paraId="15210C48" w14:textId="77777777">
        <w:tc>
          <w:tcPr>
            <w:tcW w:w="614" w:type="dxa"/>
            <w:tcBorders>
              <w:top w:val="nil"/>
              <w:left w:val="single" w:sz="6" w:space="0" w:color="C0C0C0"/>
              <w:bottom w:val="single" w:sz="6" w:space="0" w:color="C0C0C0"/>
              <w:right w:val="nil"/>
            </w:tcBorders>
          </w:tcPr>
          <w:p w14:paraId="69D0A8BD" w14:textId="77777777" w:rsidR="00380D1D" w:rsidRPr="00051EEB" w:rsidRDefault="00546CB8" w:rsidP="00051EEB">
            <w:pPr>
              <w:jc w:val="center"/>
              <w:rPr>
                <w:b/>
                <w:sz w:val="26"/>
              </w:rPr>
            </w:pPr>
            <w:r w:rsidRPr="00051EEB">
              <w:rPr>
                <w:b/>
                <w:sz w:val="26"/>
              </w:rPr>
              <w:t>3.</w:t>
            </w:r>
          </w:p>
        </w:tc>
        <w:tc>
          <w:tcPr>
            <w:tcW w:w="7395" w:type="dxa"/>
            <w:gridSpan w:val="2"/>
            <w:tcBorders>
              <w:top w:val="nil"/>
              <w:left w:val="single" w:sz="6" w:space="0" w:color="C0C0C0"/>
              <w:bottom w:val="single" w:sz="6" w:space="0" w:color="C0C0C0"/>
              <w:right w:val="nil"/>
            </w:tcBorders>
          </w:tcPr>
          <w:p w14:paraId="04E64C8E" w14:textId="77777777" w:rsidR="00380D1D" w:rsidRPr="00051EEB" w:rsidRDefault="00546CB8" w:rsidP="00051EEB">
            <w:pPr>
              <w:rPr>
                <w:b/>
                <w:sz w:val="26"/>
              </w:rPr>
            </w:pPr>
            <w:r w:rsidRPr="00051EEB">
              <w:rPr>
                <w:b/>
                <w:sz w:val="26"/>
              </w:rPr>
              <w:t>СОДЕРЖАНИЕ ПРОГРАММЫ</w:t>
            </w:r>
          </w:p>
        </w:tc>
        <w:tc>
          <w:tcPr>
            <w:tcW w:w="1351" w:type="dxa"/>
            <w:tcBorders>
              <w:top w:val="nil"/>
              <w:left w:val="single" w:sz="6" w:space="0" w:color="C0C0C0"/>
              <w:bottom w:val="single" w:sz="6" w:space="0" w:color="C0C0C0"/>
              <w:right w:val="single" w:sz="6" w:space="0" w:color="C0C0C0"/>
            </w:tcBorders>
          </w:tcPr>
          <w:p w14:paraId="12139AA9" w14:textId="77777777" w:rsidR="00380D1D" w:rsidRPr="00051EEB" w:rsidRDefault="00546CB8" w:rsidP="00051EEB">
            <w:pPr>
              <w:jc w:val="center"/>
              <w:rPr>
                <w:sz w:val="26"/>
              </w:rPr>
            </w:pPr>
            <w:r w:rsidRPr="00051EEB">
              <w:rPr>
                <w:sz w:val="26"/>
              </w:rPr>
              <w:t>7</w:t>
            </w:r>
          </w:p>
        </w:tc>
      </w:tr>
      <w:tr w:rsidR="00380D1D" w:rsidRPr="00051EEB" w14:paraId="29ADD060" w14:textId="77777777">
        <w:tc>
          <w:tcPr>
            <w:tcW w:w="614" w:type="dxa"/>
            <w:tcBorders>
              <w:top w:val="single" w:sz="6" w:space="0" w:color="C0C0C0"/>
              <w:left w:val="single" w:sz="6" w:space="0" w:color="C0C0C0"/>
              <w:bottom w:val="single" w:sz="6" w:space="0" w:color="C0C0C0"/>
              <w:right w:val="nil"/>
            </w:tcBorders>
          </w:tcPr>
          <w:p w14:paraId="2FE0D331"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5F12B8A5" w14:textId="77777777" w:rsidR="00380D1D" w:rsidRPr="00051EEB" w:rsidRDefault="00546CB8" w:rsidP="00051EEB">
            <w:pPr>
              <w:jc w:val="center"/>
              <w:rPr>
                <w:sz w:val="26"/>
              </w:rPr>
            </w:pPr>
            <w:r w:rsidRPr="00051EEB">
              <w:rPr>
                <w:sz w:val="26"/>
              </w:rPr>
              <w:t>3.1.</w:t>
            </w:r>
          </w:p>
        </w:tc>
        <w:tc>
          <w:tcPr>
            <w:tcW w:w="6059" w:type="dxa"/>
            <w:tcBorders>
              <w:top w:val="single" w:sz="6" w:space="0" w:color="C0C0C0"/>
              <w:left w:val="single" w:sz="6" w:space="0" w:color="C0C0C0"/>
              <w:bottom w:val="single" w:sz="6" w:space="0" w:color="C0C0C0"/>
              <w:right w:val="nil"/>
            </w:tcBorders>
          </w:tcPr>
          <w:p w14:paraId="6C427478" w14:textId="77777777" w:rsidR="00380D1D" w:rsidRPr="00051EEB" w:rsidRDefault="00546CB8" w:rsidP="00051EEB">
            <w:pPr>
              <w:rPr>
                <w:sz w:val="26"/>
              </w:rPr>
            </w:pPr>
            <w:r w:rsidRPr="00051EEB">
              <w:rPr>
                <w:sz w:val="26"/>
              </w:rPr>
              <w:t>Учебный план первого года обучения</w:t>
            </w:r>
          </w:p>
        </w:tc>
        <w:tc>
          <w:tcPr>
            <w:tcW w:w="1351" w:type="dxa"/>
            <w:tcBorders>
              <w:top w:val="single" w:sz="6" w:space="0" w:color="C0C0C0"/>
              <w:left w:val="single" w:sz="6" w:space="0" w:color="C0C0C0"/>
              <w:bottom w:val="single" w:sz="6" w:space="0" w:color="C0C0C0"/>
              <w:right w:val="single" w:sz="6" w:space="0" w:color="C0C0C0"/>
            </w:tcBorders>
          </w:tcPr>
          <w:p w14:paraId="4C7B1A53" w14:textId="77777777" w:rsidR="00380D1D" w:rsidRPr="00051EEB" w:rsidRDefault="00546CB8" w:rsidP="00051EEB">
            <w:pPr>
              <w:jc w:val="center"/>
              <w:rPr>
                <w:sz w:val="26"/>
              </w:rPr>
            </w:pPr>
            <w:r w:rsidRPr="00051EEB">
              <w:rPr>
                <w:sz w:val="26"/>
              </w:rPr>
              <w:t>8</w:t>
            </w:r>
          </w:p>
        </w:tc>
      </w:tr>
      <w:tr w:rsidR="00380D1D" w:rsidRPr="00051EEB" w14:paraId="3A8C9DB5" w14:textId="77777777">
        <w:tc>
          <w:tcPr>
            <w:tcW w:w="614" w:type="dxa"/>
            <w:tcBorders>
              <w:top w:val="single" w:sz="6" w:space="0" w:color="C0C0C0"/>
              <w:left w:val="single" w:sz="6" w:space="0" w:color="C0C0C0"/>
              <w:bottom w:val="single" w:sz="6" w:space="0" w:color="C0C0C0"/>
              <w:right w:val="nil"/>
            </w:tcBorders>
          </w:tcPr>
          <w:p w14:paraId="0C1FADC6" w14:textId="77777777" w:rsidR="00380D1D" w:rsidRPr="00051EEB" w:rsidRDefault="00380D1D" w:rsidP="00051EEB">
            <w:pPr>
              <w:rPr>
                <w:b/>
                <w:sz w:val="26"/>
                <w:u w:val="single"/>
              </w:rPr>
            </w:pPr>
          </w:p>
        </w:tc>
        <w:tc>
          <w:tcPr>
            <w:tcW w:w="1336" w:type="dxa"/>
            <w:tcBorders>
              <w:top w:val="single" w:sz="6" w:space="0" w:color="C0C0C0"/>
              <w:left w:val="single" w:sz="6" w:space="0" w:color="C0C0C0"/>
              <w:bottom w:val="single" w:sz="6" w:space="0" w:color="C0C0C0"/>
              <w:right w:val="nil"/>
            </w:tcBorders>
          </w:tcPr>
          <w:p w14:paraId="365A2F91" w14:textId="77777777" w:rsidR="00380D1D" w:rsidRPr="00051EEB" w:rsidRDefault="00546CB8" w:rsidP="00051EEB">
            <w:pPr>
              <w:jc w:val="center"/>
              <w:rPr>
                <w:sz w:val="26"/>
              </w:rPr>
            </w:pPr>
            <w:r w:rsidRPr="00051EEB">
              <w:rPr>
                <w:sz w:val="26"/>
              </w:rPr>
              <w:t>3.4.</w:t>
            </w:r>
          </w:p>
        </w:tc>
        <w:tc>
          <w:tcPr>
            <w:tcW w:w="6059" w:type="dxa"/>
            <w:tcBorders>
              <w:top w:val="single" w:sz="6" w:space="0" w:color="C0C0C0"/>
              <w:left w:val="single" w:sz="6" w:space="0" w:color="C0C0C0"/>
              <w:bottom w:val="single" w:sz="6" w:space="0" w:color="C0C0C0"/>
              <w:right w:val="nil"/>
            </w:tcBorders>
          </w:tcPr>
          <w:p w14:paraId="3CDF8EB7" w14:textId="77777777" w:rsidR="00380D1D" w:rsidRPr="00051EEB" w:rsidRDefault="00546CB8" w:rsidP="00051EEB">
            <w:pPr>
              <w:rPr>
                <w:sz w:val="26"/>
              </w:rPr>
            </w:pPr>
            <w:r w:rsidRPr="00051EEB">
              <w:rPr>
                <w:sz w:val="26"/>
              </w:rPr>
              <w:t>Содержание учебного плана первого года обучения</w:t>
            </w:r>
          </w:p>
        </w:tc>
        <w:tc>
          <w:tcPr>
            <w:tcW w:w="1351" w:type="dxa"/>
            <w:tcBorders>
              <w:top w:val="single" w:sz="6" w:space="0" w:color="C0C0C0"/>
              <w:left w:val="single" w:sz="6" w:space="0" w:color="C0C0C0"/>
              <w:bottom w:val="single" w:sz="6" w:space="0" w:color="C0C0C0"/>
              <w:right w:val="single" w:sz="6" w:space="0" w:color="C0C0C0"/>
            </w:tcBorders>
          </w:tcPr>
          <w:p w14:paraId="6772CF6E" w14:textId="77777777" w:rsidR="00380D1D" w:rsidRPr="00051EEB" w:rsidRDefault="00546CB8" w:rsidP="00051EEB">
            <w:pPr>
              <w:jc w:val="center"/>
              <w:rPr>
                <w:sz w:val="26"/>
              </w:rPr>
            </w:pPr>
            <w:r w:rsidRPr="00051EEB">
              <w:rPr>
                <w:sz w:val="26"/>
              </w:rPr>
              <w:t>11</w:t>
            </w:r>
          </w:p>
        </w:tc>
      </w:tr>
      <w:tr w:rsidR="00380D1D" w:rsidRPr="00051EEB" w14:paraId="69853102" w14:textId="77777777">
        <w:tc>
          <w:tcPr>
            <w:tcW w:w="614" w:type="dxa"/>
            <w:tcBorders>
              <w:top w:val="single" w:sz="6" w:space="0" w:color="C0C0C0"/>
              <w:left w:val="single" w:sz="6" w:space="0" w:color="C0C0C0"/>
              <w:bottom w:val="single" w:sz="6" w:space="0" w:color="C0C0C0"/>
              <w:right w:val="nil"/>
            </w:tcBorders>
          </w:tcPr>
          <w:p w14:paraId="3F8AEE10" w14:textId="77777777" w:rsidR="00380D1D" w:rsidRPr="00051EEB" w:rsidRDefault="00546CB8" w:rsidP="00051EEB">
            <w:pPr>
              <w:rPr>
                <w:b/>
                <w:sz w:val="26"/>
              </w:rPr>
            </w:pPr>
            <w:r w:rsidRPr="00051EEB">
              <w:rPr>
                <w:b/>
                <w:sz w:val="26"/>
              </w:rPr>
              <w:t>4.</w:t>
            </w:r>
          </w:p>
        </w:tc>
        <w:tc>
          <w:tcPr>
            <w:tcW w:w="7395" w:type="dxa"/>
            <w:gridSpan w:val="2"/>
            <w:tcBorders>
              <w:top w:val="single" w:sz="6" w:space="0" w:color="C0C0C0"/>
              <w:left w:val="single" w:sz="6" w:space="0" w:color="C0C0C0"/>
              <w:bottom w:val="single" w:sz="6" w:space="0" w:color="C0C0C0"/>
              <w:right w:val="nil"/>
            </w:tcBorders>
          </w:tcPr>
          <w:p w14:paraId="4FDBB653" w14:textId="77777777" w:rsidR="00380D1D" w:rsidRPr="00051EEB" w:rsidRDefault="00546CB8" w:rsidP="00051EEB">
            <w:pPr>
              <w:rPr>
                <w:b/>
                <w:sz w:val="26"/>
              </w:rPr>
            </w:pPr>
            <w:r w:rsidRPr="00051EEB">
              <w:rPr>
                <w:b/>
                <w:sz w:val="26"/>
              </w:rPr>
              <w:t>ПЛАНИРУЕМЫЕ РЕЗУЛЬТАТЫ</w:t>
            </w:r>
          </w:p>
        </w:tc>
        <w:tc>
          <w:tcPr>
            <w:tcW w:w="1351" w:type="dxa"/>
            <w:tcBorders>
              <w:top w:val="single" w:sz="6" w:space="0" w:color="C0C0C0"/>
              <w:left w:val="single" w:sz="6" w:space="0" w:color="C0C0C0"/>
              <w:bottom w:val="single" w:sz="6" w:space="0" w:color="C0C0C0"/>
              <w:right w:val="single" w:sz="6" w:space="0" w:color="C0C0C0"/>
            </w:tcBorders>
          </w:tcPr>
          <w:p w14:paraId="3AEE782D" w14:textId="77777777" w:rsidR="00380D1D" w:rsidRPr="00051EEB" w:rsidRDefault="00260D33" w:rsidP="00051EEB">
            <w:pPr>
              <w:jc w:val="center"/>
              <w:rPr>
                <w:sz w:val="26"/>
              </w:rPr>
            </w:pPr>
            <w:r>
              <w:rPr>
                <w:sz w:val="26"/>
              </w:rPr>
              <w:t>15</w:t>
            </w:r>
          </w:p>
        </w:tc>
      </w:tr>
      <w:tr w:rsidR="00380D1D" w:rsidRPr="00051EEB" w14:paraId="435D36F2" w14:textId="77777777">
        <w:tc>
          <w:tcPr>
            <w:tcW w:w="614" w:type="dxa"/>
            <w:tcBorders>
              <w:top w:val="single" w:sz="6" w:space="0" w:color="C0C0C0"/>
              <w:left w:val="single" w:sz="6" w:space="0" w:color="C0C0C0"/>
              <w:bottom w:val="single" w:sz="6" w:space="0" w:color="C0C0C0"/>
              <w:right w:val="nil"/>
            </w:tcBorders>
          </w:tcPr>
          <w:p w14:paraId="35B611B0" w14:textId="77777777" w:rsidR="00380D1D" w:rsidRPr="00051EEB" w:rsidRDefault="00546CB8" w:rsidP="00051EEB">
            <w:pPr>
              <w:rPr>
                <w:b/>
                <w:sz w:val="26"/>
              </w:rPr>
            </w:pPr>
            <w:r w:rsidRPr="00051EEB">
              <w:rPr>
                <w:b/>
                <w:sz w:val="26"/>
              </w:rPr>
              <w:t>II.</w:t>
            </w:r>
          </w:p>
        </w:tc>
        <w:tc>
          <w:tcPr>
            <w:tcW w:w="7395" w:type="dxa"/>
            <w:gridSpan w:val="2"/>
            <w:tcBorders>
              <w:top w:val="single" w:sz="6" w:space="0" w:color="C0C0C0"/>
              <w:left w:val="single" w:sz="6" w:space="0" w:color="C0C0C0"/>
              <w:bottom w:val="single" w:sz="6" w:space="0" w:color="C0C0C0"/>
              <w:right w:val="nil"/>
            </w:tcBorders>
          </w:tcPr>
          <w:p w14:paraId="24D15F5C" w14:textId="77777777" w:rsidR="00380D1D" w:rsidRPr="00051EEB" w:rsidRDefault="00546CB8" w:rsidP="00051EEB">
            <w:pPr>
              <w:rPr>
                <w:b/>
                <w:sz w:val="26"/>
              </w:rPr>
            </w:pPr>
            <w:r w:rsidRPr="00051EEB">
              <w:rPr>
                <w:b/>
                <w:sz w:val="26"/>
              </w:rPr>
              <w:t>КОМПЛЕКС ОРГАНИЗАЦИОННО-ПЕДАГОГИЧЕСКИХ УСЛОВИЙ</w:t>
            </w:r>
          </w:p>
        </w:tc>
        <w:tc>
          <w:tcPr>
            <w:tcW w:w="1351" w:type="dxa"/>
            <w:tcBorders>
              <w:top w:val="single" w:sz="6" w:space="0" w:color="C0C0C0"/>
              <w:left w:val="single" w:sz="6" w:space="0" w:color="C0C0C0"/>
              <w:bottom w:val="single" w:sz="6" w:space="0" w:color="C0C0C0"/>
              <w:right w:val="single" w:sz="6" w:space="0" w:color="C0C0C0"/>
            </w:tcBorders>
          </w:tcPr>
          <w:p w14:paraId="0F441EC5" w14:textId="77777777" w:rsidR="00380D1D" w:rsidRPr="00051EEB" w:rsidRDefault="00260D33" w:rsidP="00051EEB">
            <w:pPr>
              <w:jc w:val="center"/>
              <w:rPr>
                <w:sz w:val="26"/>
              </w:rPr>
            </w:pPr>
            <w:r>
              <w:rPr>
                <w:sz w:val="26"/>
              </w:rPr>
              <w:t>16</w:t>
            </w:r>
          </w:p>
        </w:tc>
      </w:tr>
      <w:tr w:rsidR="00380D1D" w:rsidRPr="00051EEB" w14:paraId="48247263" w14:textId="77777777">
        <w:tc>
          <w:tcPr>
            <w:tcW w:w="614" w:type="dxa"/>
            <w:tcBorders>
              <w:top w:val="single" w:sz="6" w:space="0" w:color="C0C0C0"/>
              <w:left w:val="single" w:sz="6" w:space="0" w:color="C0C0C0"/>
              <w:bottom w:val="single" w:sz="6" w:space="0" w:color="C0C0C0"/>
              <w:right w:val="nil"/>
            </w:tcBorders>
          </w:tcPr>
          <w:p w14:paraId="6A11B169" w14:textId="77777777" w:rsidR="00380D1D" w:rsidRPr="00051EEB" w:rsidRDefault="00546CB8" w:rsidP="00051EEB">
            <w:pPr>
              <w:rPr>
                <w:b/>
                <w:sz w:val="26"/>
              </w:rPr>
            </w:pPr>
            <w:r w:rsidRPr="00051EEB">
              <w:rPr>
                <w:b/>
                <w:sz w:val="26"/>
              </w:rPr>
              <w:t>1.</w:t>
            </w:r>
          </w:p>
        </w:tc>
        <w:tc>
          <w:tcPr>
            <w:tcW w:w="7395" w:type="dxa"/>
            <w:gridSpan w:val="2"/>
            <w:tcBorders>
              <w:top w:val="single" w:sz="6" w:space="0" w:color="C0C0C0"/>
              <w:left w:val="single" w:sz="6" w:space="0" w:color="C0C0C0"/>
              <w:bottom w:val="single" w:sz="6" w:space="0" w:color="C0C0C0"/>
              <w:right w:val="nil"/>
            </w:tcBorders>
          </w:tcPr>
          <w:p w14:paraId="43CFFEA2" w14:textId="77777777" w:rsidR="00380D1D" w:rsidRPr="00051EEB" w:rsidRDefault="00546CB8" w:rsidP="00051EEB">
            <w:pPr>
              <w:rPr>
                <w:b/>
                <w:sz w:val="26"/>
              </w:rPr>
            </w:pPr>
            <w:r w:rsidRPr="00051EEB">
              <w:rPr>
                <w:b/>
                <w:sz w:val="26"/>
              </w:rPr>
              <w:t xml:space="preserve">КАЛЕНДАРНЫЙ УЧЕБНЫЙ ГРАФИК </w:t>
            </w:r>
          </w:p>
        </w:tc>
        <w:tc>
          <w:tcPr>
            <w:tcW w:w="1351" w:type="dxa"/>
            <w:tcBorders>
              <w:top w:val="single" w:sz="6" w:space="0" w:color="C0C0C0"/>
              <w:left w:val="single" w:sz="6" w:space="0" w:color="C0C0C0"/>
              <w:bottom w:val="single" w:sz="6" w:space="0" w:color="C0C0C0"/>
              <w:right w:val="single" w:sz="6" w:space="0" w:color="C0C0C0"/>
            </w:tcBorders>
          </w:tcPr>
          <w:p w14:paraId="1D685F80" w14:textId="77777777" w:rsidR="00380D1D" w:rsidRPr="00051EEB" w:rsidRDefault="00260D33" w:rsidP="00051EEB">
            <w:pPr>
              <w:jc w:val="center"/>
              <w:rPr>
                <w:sz w:val="26"/>
              </w:rPr>
            </w:pPr>
            <w:r>
              <w:rPr>
                <w:sz w:val="26"/>
              </w:rPr>
              <w:t>16</w:t>
            </w:r>
          </w:p>
        </w:tc>
      </w:tr>
      <w:tr w:rsidR="00380D1D" w:rsidRPr="00051EEB" w14:paraId="5961EBD9" w14:textId="77777777">
        <w:tc>
          <w:tcPr>
            <w:tcW w:w="614" w:type="dxa"/>
            <w:tcBorders>
              <w:top w:val="single" w:sz="6" w:space="0" w:color="C0C0C0"/>
              <w:left w:val="single" w:sz="6" w:space="0" w:color="C0C0C0"/>
              <w:bottom w:val="single" w:sz="6" w:space="0" w:color="C0C0C0"/>
              <w:right w:val="nil"/>
            </w:tcBorders>
          </w:tcPr>
          <w:p w14:paraId="39452558" w14:textId="77777777" w:rsidR="00380D1D" w:rsidRPr="00051EEB" w:rsidRDefault="00546CB8" w:rsidP="00051EEB">
            <w:pPr>
              <w:rPr>
                <w:b/>
                <w:sz w:val="26"/>
              </w:rPr>
            </w:pPr>
            <w:r w:rsidRPr="00051EEB">
              <w:rPr>
                <w:b/>
                <w:sz w:val="26"/>
              </w:rPr>
              <w:t>2.</w:t>
            </w:r>
          </w:p>
        </w:tc>
        <w:tc>
          <w:tcPr>
            <w:tcW w:w="7395" w:type="dxa"/>
            <w:gridSpan w:val="2"/>
            <w:tcBorders>
              <w:top w:val="single" w:sz="6" w:space="0" w:color="C0C0C0"/>
              <w:left w:val="single" w:sz="6" w:space="0" w:color="C0C0C0"/>
              <w:bottom w:val="single" w:sz="6" w:space="0" w:color="C0C0C0"/>
              <w:right w:val="nil"/>
            </w:tcBorders>
          </w:tcPr>
          <w:p w14:paraId="2CB67198" w14:textId="77777777" w:rsidR="00380D1D" w:rsidRPr="00051EEB" w:rsidRDefault="00546CB8" w:rsidP="00051EEB">
            <w:pPr>
              <w:rPr>
                <w:b/>
                <w:sz w:val="26"/>
              </w:rPr>
            </w:pPr>
            <w:r w:rsidRPr="00051EEB">
              <w:rPr>
                <w:b/>
                <w:sz w:val="26"/>
              </w:rPr>
              <w:t>УСЛОВИЯ РЕАЛИЗАЦИИ ПРОГРАММЫ</w:t>
            </w:r>
          </w:p>
        </w:tc>
        <w:tc>
          <w:tcPr>
            <w:tcW w:w="1351" w:type="dxa"/>
            <w:tcBorders>
              <w:top w:val="single" w:sz="6" w:space="0" w:color="C0C0C0"/>
              <w:left w:val="single" w:sz="6" w:space="0" w:color="C0C0C0"/>
              <w:bottom w:val="single" w:sz="6" w:space="0" w:color="C0C0C0"/>
              <w:right w:val="single" w:sz="6" w:space="0" w:color="C0C0C0"/>
            </w:tcBorders>
          </w:tcPr>
          <w:p w14:paraId="6E3098C7" w14:textId="77777777" w:rsidR="00380D1D" w:rsidRPr="00051EEB" w:rsidRDefault="00260D33" w:rsidP="00051EEB">
            <w:pPr>
              <w:jc w:val="center"/>
              <w:rPr>
                <w:sz w:val="26"/>
              </w:rPr>
            </w:pPr>
            <w:r>
              <w:rPr>
                <w:sz w:val="26"/>
              </w:rPr>
              <w:t>25</w:t>
            </w:r>
          </w:p>
        </w:tc>
      </w:tr>
      <w:tr w:rsidR="00380D1D" w:rsidRPr="00051EEB" w14:paraId="729883DD" w14:textId="77777777">
        <w:tc>
          <w:tcPr>
            <w:tcW w:w="614" w:type="dxa"/>
            <w:tcBorders>
              <w:top w:val="single" w:sz="6" w:space="0" w:color="C0C0C0"/>
              <w:left w:val="single" w:sz="6" w:space="0" w:color="C0C0C0"/>
              <w:bottom w:val="single" w:sz="6" w:space="0" w:color="C0C0C0"/>
              <w:right w:val="nil"/>
            </w:tcBorders>
          </w:tcPr>
          <w:p w14:paraId="1CA1D0DB" w14:textId="77777777" w:rsidR="00380D1D" w:rsidRPr="00051EEB" w:rsidRDefault="00546CB8" w:rsidP="00051EEB">
            <w:pPr>
              <w:rPr>
                <w:b/>
                <w:sz w:val="26"/>
              </w:rPr>
            </w:pPr>
            <w:r w:rsidRPr="00051EEB">
              <w:rPr>
                <w:b/>
                <w:sz w:val="26"/>
              </w:rPr>
              <w:t>3.</w:t>
            </w:r>
          </w:p>
        </w:tc>
        <w:tc>
          <w:tcPr>
            <w:tcW w:w="7395" w:type="dxa"/>
            <w:gridSpan w:val="2"/>
            <w:tcBorders>
              <w:top w:val="single" w:sz="6" w:space="0" w:color="C0C0C0"/>
              <w:left w:val="single" w:sz="6" w:space="0" w:color="C0C0C0"/>
              <w:bottom w:val="single" w:sz="6" w:space="0" w:color="C0C0C0"/>
              <w:right w:val="nil"/>
            </w:tcBorders>
          </w:tcPr>
          <w:p w14:paraId="06D6200D" w14:textId="77777777" w:rsidR="00380D1D" w:rsidRPr="00051EEB" w:rsidRDefault="00546CB8" w:rsidP="00051EEB">
            <w:pPr>
              <w:rPr>
                <w:b/>
                <w:sz w:val="26"/>
              </w:rPr>
            </w:pPr>
            <w:r w:rsidRPr="00051EEB">
              <w:rPr>
                <w:b/>
                <w:sz w:val="26"/>
              </w:rPr>
              <w:t>ФОРМЫ АТТЕСТАЦИИ/КОНТРОЛЯ</w:t>
            </w:r>
          </w:p>
        </w:tc>
        <w:tc>
          <w:tcPr>
            <w:tcW w:w="1351" w:type="dxa"/>
            <w:tcBorders>
              <w:top w:val="single" w:sz="6" w:space="0" w:color="C0C0C0"/>
              <w:left w:val="single" w:sz="6" w:space="0" w:color="C0C0C0"/>
              <w:bottom w:val="single" w:sz="6" w:space="0" w:color="C0C0C0"/>
              <w:right w:val="single" w:sz="6" w:space="0" w:color="C0C0C0"/>
            </w:tcBorders>
          </w:tcPr>
          <w:p w14:paraId="5F9858EE" w14:textId="77777777" w:rsidR="00380D1D" w:rsidRPr="00051EEB" w:rsidRDefault="005961A6" w:rsidP="00051EEB">
            <w:pPr>
              <w:jc w:val="center"/>
              <w:rPr>
                <w:sz w:val="26"/>
              </w:rPr>
            </w:pPr>
            <w:r>
              <w:rPr>
                <w:sz w:val="26"/>
              </w:rPr>
              <w:t>26</w:t>
            </w:r>
          </w:p>
        </w:tc>
      </w:tr>
      <w:tr w:rsidR="00380D1D" w:rsidRPr="00051EEB" w14:paraId="7CB026B8" w14:textId="77777777">
        <w:tc>
          <w:tcPr>
            <w:tcW w:w="614" w:type="dxa"/>
            <w:tcBorders>
              <w:top w:val="single" w:sz="6" w:space="0" w:color="C0C0C0"/>
              <w:left w:val="single" w:sz="6" w:space="0" w:color="C0C0C0"/>
              <w:bottom w:val="single" w:sz="6" w:space="0" w:color="C0C0C0"/>
              <w:right w:val="nil"/>
            </w:tcBorders>
          </w:tcPr>
          <w:p w14:paraId="6007BA95" w14:textId="77777777" w:rsidR="00380D1D" w:rsidRPr="00051EEB" w:rsidRDefault="00546CB8" w:rsidP="00051EEB">
            <w:pPr>
              <w:rPr>
                <w:b/>
                <w:sz w:val="26"/>
              </w:rPr>
            </w:pPr>
            <w:r w:rsidRPr="00051EEB">
              <w:rPr>
                <w:b/>
                <w:sz w:val="26"/>
              </w:rPr>
              <w:t>4.</w:t>
            </w:r>
          </w:p>
        </w:tc>
        <w:tc>
          <w:tcPr>
            <w:tcW w:w="7395" w:type="dxa"/>
            <w:gridSpan w:val="2"/>
            <w:tcBorders>
              <w:top w:val="single" w:sz="6" w:space="0" w:color="C0C0C0"/>
              <w:left w:val="single" w:sz="6" w:space="0" w:color="C0C0C0"/>
              <w:bottom w:val="single" w:sz="6" w:space="0" w:color="C0C0C0"/>
              <w:right w:val="nil"/>
            </w:tcBorders>
          </w:tcPr>
          <w:p w14:paraId="238DC55D" w14:textId="77777777" w:rsidR="00380D1D" w:rsidRPr="00051EEB" w:rsidRDefault="00546CB8" w:rsidP="00051EEB">
            <w:pPr>
              <w:rPr>
                <w:b/>
                <w:sz w:val="26"/>
              </w:rPr>
            </w:pPr>
            <w:r w:rsidRPr="00051EEB">
              <w:rPr>
                <w:b/>
                <w:sz w:val="26"/>
              </w:rPr>
              <w:t>ОЦЕНОЧНЫЕ МАТЕРИАЛЫ</w:t>
            </w:r>
          </w:p>
        </w:tc>
        <w:tc>
          <w:tcPr>
            <w:tcW w:w="1351" w:type="dxa"/>
            <w:tcBorders>
              <w:top w:val="single" w:sz="6" w:space="0" w:color="C0C0C0"/>
              <w:left w:val="single" w:sz="6" w:space="0" w:color="C0C0C0"/>
              <w:bottom w:val="single" w:sz="6" w:space="0" w:color="C0C0C0"/>
              <w:right w:val="single" w:sz="6" w:space="0" w:color="C0C0C0"/>
            </w:tcBorders>
          </w:tcPr>
          <w:p w14:paraId="10D95575" w14:textId="77777777" w:rsidR="00380D1D" w:rsidRPr="00051EEB" w:rsidRDefault="005961A6" w:rsidP="00051EEB">
            <w:pPr>
              <w:jc w:val="center"/>
              <w:rPr>
                <w:sz w:val="26"/>
              </w:rPr>
            </w:pPr>
            <w:r>
              <w:rPr>
                <w:sz w:val="26"/>
              </w:rPr>
              <w:t>26</w:t>
            </w:r>
          </w:p>
        </w:tc>
      </w:tr>
      <w:tr w:rsidR="00380D1D" w:rsidRPr="00051EEB" w14:paraId="4A525296" w14:textId="77777777">
        <w:tc>
          <w:tcPr>
            <w:tcW w:w="614" w:type="dxa"/>
            <w:tcBorders>
              <w:top w:val="single" w:sz="6" w:space="0" w:color="C0C0C0"/>
              <w:left w:val="single" w:sz="6" w:space="0" w:color="C0C0C0"/>
              <w:bottom w:val="single" w:sz="6" w:space="0" w:color="C0C0C0"/>
              <w:right w:val="nil"/>
            </w:tcBorders>
          </w:tcPr>
          <w:p w14:paraId="0CCA4A0C" w14:textId="77777777" w:rsidR="00380D1D" w:rsidRPr="00051EEB" w:rsidRDefault="00546CB8" w:rsidP="00051EEB">
            <w:pPr>
              <w:rPr>
                <w:b/>
                <w:sz w:val="26"/>
              </w:rPr>
            </w:pPr>
            <w:r w:rsidRPr="00051EEB">
              <w:rPr>
                <w:b/>
                <w:sz w:val="26"/>
              </w:rPr>
              <w:t>5.</w:t>
            </w:r>
          </w:p>
        </w:tc>
        <w:tc>
          <w:tcPr>
            <w:tcW w:w="7395" w:type="dxa"/>
            <w:gridSpan w:val="2"/>
            <w:tcBorders>
              <w:top w:val="single" w:sz="6" w:space="0" w:color="C0C0C0"/>
              <w:left w:val="single" w:sz="6" w:space="0" w:color="C0C0C0"/>
              <w:bottom w:val="single" w:sz="6" w:space="0" w:color="C0C0C0"/>
              <w:right w:val="nil"/>
            </w:tcBorders>
          </w:tcPr>
          <w:p w14:paraId="478762BC" w14:textId="77777777" w:rsidR="00380D1D" w:rsidRPr="00051EEB" w:rsidRDefault="00546CB8" w:rsidP="00051EEB">
            <w:pPr>
              <w:rPr>
                <w:b/>
                <w:sz w:val="26"/>
              </w:rPr>
            </w:pPr>
            <w:r w:rsidRPr="00051EEB">
              <w:rPr>
                <w:b/>
                <w:sz w:val="26"/>
              </w:rPr>
              <w:t>МЕТОДИЧЕСКИЕ МАТЕРИАЛЫ</w:t>
            </w:r>
          </w:p>
        </w:tc>
        <w:tc>
          <w:tcPr>
            <w:tcW w:w="1351" w:type="dxa"/>
            <w:tcBorders>
              <w:top w:val="single" w:sz="6" w:space="0" w:color="C0C0C0"/>
              <w:left w:val="single" w:sz="6" w:space="0" w:color="C0C0C0"/>
              <w:bottom w:val="single" w:sz="6" w:space="0" w:color="C0C0C0"/>
              <w:right w:val="single" w:sz="6" w:space="0" w:color="C0C0C0"/>
            </w:tcBorders>
          </w:tcPr>
          <w:p w14:paraId="2FE39EDD" w14:textId="77777777" w:rsidR="00380D1D" w:rsidRPr="00051EEB" w:rsidRDefault="005961A6" w:rsidP="00051EEB">
            <w:pPr>
              <w:jc w:val="center"/>
              <w:rPr>
                <w:sz w:val="26"/>
              </w:rPr>
            </w:pPr>
            <w:r>
              <w:rPr>
                <w:sz w:val="26"/>
              </w:rPr>
              <w:t>27</w:t>
            </w:r>
          </w:p>
        </w:tc>
      </w:tr>
      <w:tr w:rsidR="00380D1D" w:rsidRPr="00051EEB" w14:paraId="48B077FF" w14:textId="77777777">
        <w:tc>
          <w:tcPr>
            <w:tcW w:w="614" w:type="dxa"/>
            <w:tcBorders>
              <w:top w:val="single" w:sz="6" w:space="0" w:color="C0C0C0"/>
              <w:left w:val="single" w:sz="6" w:space="0" w:color="C0C0C0"/>
              <w:bottom w:val="single" w:sz="6" w:space="0" w:color="C0C0C0"/>
              <w:right w:val="nil"/>
            </w:tcBorders>
          </w:tcPr>
          <w:p w14:paraId="53371736" w14:textId="77777777" w:rsidR="00380D1D" w:rsidRPr="00051EEB" w:rsidRDefault="00546CB8" w:rsidP="00051EEB">
            <w:pPr>
              <w:rPr>
                <w:b/>
                <w:sz w:val="26"/>
              </w:rPr>
            </w:pPr>
            <w:r w:rsidRPr="00051EEB">
              <w:rPr>
                <w:b/>
                <w:sz w:val="26"/>
              </w:rPr>
              <w:t>6.</w:t>
            </w:r>
          </w:p>
        </w:tc>
        <w:tc>
          <w:tcPr>
            <w:tcW w:w="7395" w:type="dxa"/>
            <w:gridSpan w:val="2"/>
            <w:tcBorders>
              <w:top w:val="single" w:sz="6" w:space="0" w:color="C0C0C0"/>
              <w:left w:val="single" w:sz="6" w:space="0" w:color="C0C0C0"/>
              <w:bottom w:val="single" w:sz="6" w:space="0" w:color="C0C0C0"/>
              <w:right w:val="nil"/>
            </w:tcBorders>
          </w:tcPr>
          <w:p w14:paraId="038260D7" w14:textId="77777777" w:rsidR="00380D1D" w:rsidRPr="00051EEB" w:rsidRDefault="00546CB8" w:rsidP="00051EEB">
            <w:pPr>
              <w:rPr>
                <w:b/>
                <w:sz w:val="26"/>
              </w:rPr>
            </w:pPr>
            <w:r w:rsidRPr="00051EEB">
              <w:rPr>
                <w:b/>
                <w:sz w:val="26"/>
              </w:rPr>
              <w:t>СПИСОК ЛИТЕРАТУРЫ</w:t>
            </w:r>
          </w:p>
        </w:tc>
        <w:tc>
          <w:tcPr>
            <w:tcW w:w="1351" w:type="dxa"/>
            <w:tcBorders>
              <w:top w:val="single" w:sz="6" w:space="0" w:color="C0C0C0"/>
              <w:left w:val="single" w:sz="6" w:space="0" w:color="C0C0C0"/>
              <w:bottom w:val="single" w:sz="6" w:space="0" w:color="C0C0C0"/>
              <w:right w:val="single" w:sz="6" w:space="0" w:color="C0C0C0"/>
            </w:tcBorders>
          </w:tcPr>
          <w:p w14:paraId="3BC9D300" w14:textId="77777777" w:rsidR="00380D1D" w:rsidRPr="00051EEB" w:rsidRDefault="005961A6" w:rsidP="00051EEB">
            <w:pPr>
              <w:jc w:val="center"/>
              <w:rPr>
                <w:sz w:val="26"/>
              </w:rPr>
            </w:pPr>
            <w:r>
              <w:rPr>
                <w:sz w:val="26"/>
              </w:rPr>
              <w:t>28</w:t>
            </w:r>
          </w:p>
        </w:tc>
      </w:tr>
      <w:tr w:rsidR="00380D1D" w:rsidRPr="00051EEB" w14:paraId="1C80B9B0" w14:textId="77777777">
        <w:tc>
          <w:tcPr>
            <w:tcW w:w="614" w:type="dxa"/>
            <w:tcBorders>
              <w:top w:val="single" w:sz="6" w:space="0" w:color="C0C0C0"/>
              <w:left w:val="single" w:sz="6" w:space="0" w:color="C0C0C0"/>
              <w:bottom w:val="single" w:sz="6" w:space="0" w:color="C0C0C0"/>
              <w:right w:val="nil"/>
            </w:tcBorders>
          </w:tcPr>
          <w:p w14:paraId="34F8590A" w14:textId="77777777" w:rsidR="00380D1D" w:rsidRPr="00051EEB" w:rsidRDefault="00380D1D" w:rsidP="00051EEB">
            <w:pPr>
              <w:rPr>
                <w:b/>
                <w:sz w:val="26"/>
              </w:rPr>
            </w:pPr>
          </w:p>
        </w:tc>
        <w:tc>
          <w:tcPr>
            <w:tcW w:w="7395" w:type="dxa"/>
            <w:gridSpan w:val="2"/>
            <w:tcBorders>
              <w:top w:val="single" w:sz="6" w:space="0" w:color="C0C0C0"/>
              <w:left w:val="single" w:sz="6" w:space="0" w:color="C0C0C0"/>
              <w:bottom w:val="single" w:sz="6" w:space="0" w:color="C0C0C0"/>
              <w:right w:val="nil"/>
            </w:tcBorders>
          </w:tcPr>
          <w:p w14:paraId="367CA196" w14:textId="77777777" w:rsidR="00380D1D" w:rsidRPr="00051EEB" w:rsidRDefault="00546CB8" w:rsidP="00051EEB">
            <w:pPr>
              <w:rPr>
                <w:b/>
                <w:sz w:val="28"/>
              </w:rPr>
            </w:pPr>
            <w:r w:rsidRPr="00051EEB">
              <w:rPr>
                <w:b/>
                <w:sz w:val="28"/>
              </w:rPr>
              <w:t>Приложение 1.</w:t>
            </w:r>
          </w:p>
        </w:tc>
        <w:tc>
          <w:tcPr>
            <w:tcW w:w="1351" w:type="dxa"/>
            <w:tcBorders>
              <w:top w:val="single" w:sz="6" w:space="0" w:color="C0C0C0"/>
              <w:left w:val="single" w:sz="6" w:space="0" w:color="C0C0C0"/>
              <w:bottom w:val="single" w:sz="6" w:space="0" w:color="C0C0C0"/>
              <w:right w:val="single" w:sz="6" w:space="0" w:color="C0C0C0"/>
            </w:tcBorders>
          </w:tcPr>
          <w:p w14:paraId="664FBFDF" w14:textId="77777777" w:rsidR="00380D1D" w:rsidRPr="00051EEB" w:rsidRDefault="005961A6" w:rsidP="00051EEB">
            <w:pPr>
              <w:jc w:val="center"/>
              <w:rPr>
                <w:sz w:val="26"/>
              </w:rPr>
            </w:pPr>
            <w:r>
              <w:rPr>
                <w:sz w:val="26"/>
              </w:rPr>
              <w:t>30</w:t>
            </w:r>
          </w:p>
        </w:tc>
      </w:tr>
    </w:tbl>
    <w:p w14:paraId="11604917" w14:textId="77777777" w:rsidR="00380D1D" w:rsidRPr="00051EEB" w:rsidRDefault="00546CB8" w:rsidP="00051EEB">
      <w:pPr>
        <w:jc w:val="center"/>
        <w:rPr>
          <w:b/>
        </w:rPr>
      </w:pPr>
      <w:r w:rsidRPr="00051EEB">
        <w:br w:type="page"/>
      </w:r>
      <w:r w:rsidRPr="00051EEB">
        <w:rPr>
          <w:b/>
          <w:sz w:val="28"/>
        </w:rPr>
        <w:lastRenderedPageBreak/>
        <w:t>КОМПЛЕКС ОСНОВНЫХ ХАРАКТЕРИСТИК ПРОГРАММЫ</w:t>
      </w:r>
    </w:p>
    <w:p w14:paraId="35E0BB04" w14:textId="77777777" w:rsidR="00380D1D" w:rsidRPr="00051EEB" w:rsidRDefault="00546CB8" w:rsidP="00051EEB">
      <w:pPr>
        <w:jc w:val="center"/>
        <w:rPr>
          <w:rStyle w:val="af0"/>
          <w:sz w:val="28"/>
        </w:rPr>
      </w:pPr>
      <w:r w:rsidRPr="00051EEB">
        <w:rPr>
          <w:rStyle w:val="af0"/>
          <w:sz w:val="28"/>
        </w:rPr>
        <w:t>ПОЯСНИТЕЛЬНАЯ ЗАПИСКА</w:t>
      </w:r>
    </w:p>
    <w:p w14:paraId="0973631F" w14:textId="77777777" w:rsidR="00380D1D" w:rsidRPr="00051EEB" w:rsidRDefault="00546CB8" w:rsidP="00051EEB">
      <w:pPr>
        <w:pStyle w:val="13"/>
        <w:numPr>
          <w:ilvl w:val="1"/>
          <w:numId w:val="1"/>
        </w:numPr>
        <w:tabs>
          <w:tab w:val="left" w:pos="1800"/>
        </w:tabs>
        <w:spacing w:after="0" w:line="240" w:lineRule="auto"/>
        <w:ind w:left="0"/>
        <w:jc w:val="center"/>
        <w:rPr>
          <w:rFonts w:ascii="Times New Roman" w:hAnsi="Times New Roman"/>
          <w:b/>
          <w:color w:val="000000"/>
          <w:sz w:val="28"/>
        </w:rPr>
      </w:pPr>
      <w:r w:rsidRPr="00051EEB">
        <w:rPr>
          <w:rFonts w:ascii="Times New Roman" w:hAnsi="Times New Roman"/>
          <w:b/>
          <w:color w:val="000000"/>
          <w:sz w:val="28"/>
        </w:rPr>
        <w:t>Направленность программы</w:t>
      </w:r>
    </w:p>
    <w:p w14:paraId="2AAE477F" w14:textId="77777777" w:rsidR="00380D1D" w:rsidRPr="00051EEB" w:rsidRDefault="00380D1D" w:rsidP="00051EEB">
      <w:pPr>
        <w:pStyle w:val="13"/>
        <w:tabs>
          <w:tab w:val="left" w:pos="1800"/>
        </w:tabs>
        <w:spacing w:after="0" w:line="240" w:lineRule="auto"/>
        <w:ind w:left="0"/>
        <w:rPr>
          <w:rFonts w:ascii="Times New Roman" w:hAnsi="Times New Roman"/>
          <w:b/>
        </w:rPr>
      </w:pPr>
    </w:p>
    <w:p w14:paraId="7AF9A58E" w14:textId="77777777" w:rsidR="00380D1D" w:rsidRPr="002B3402" w:rsidRDefault="00546CB8" w:rsidP="00051EEB">
      <w:pPr>
        <w:pStyle w:val="a4"/>
        <w:spacing w:after="0" w:line="240" w:lineRule="auto"/>
        <w:ind w:firstLine="709"/>
        <w:jc w:val="both"/>
        <w:rPr>
          <w:rFonts w:ascii="Times New Roman" w:hAnsi="Times New Roman"/>
        </w:rPr>
      </w:pPr>
      <w:r w:rsidRPr="002B3402">
        <w:rPr>
          <w:rFonts w:ascii="Times New Roman" w:hAnsi="Times New Roman"/>
          <w:color w:val="000000"/>
          <w:sz w:val="28"/>
        </w:rPr>
        <w:t>Дополнительная общеобразовательная общеразвивающая программа «</w:t>
      </w:r>
      <w:r w:rsidR="00EA3137" w:rsidRPr="002B3402">
        <w:rPr>
          <w:rFonts w:ascii="Times New Roman" w:hAnsi="Times New Roman"/>
          <w:color w:val="000000"/>
          <w:sz w:val="28"/>
        </w:rPr>
        <w:t>Юный турист</w:t>
      </w:r>
      <w:r w:rsidRPr="002B3402">
        <w:rPr>
          <w:rFonts w:ascii="Times New Roman" w:hAnsi="Times New Roman"/>
          <w:color w:val="000000"/>
          <w:sz w:val="28"/>
        </w:rPr>
        <w:t>» имеет туристско-краеведческую направленность.</w:t>
      </w:r>
    </w:p>
    <w:p w14:paraId="5651314B" w14:textId="77777777" w:rsidR="00380D1D" w:rsidRPr="00051EEB" w:rsidRDefault="00546CB8" w:rsidP="00051EEB">
      <w:pPr>
        <w:pStyle w:val="a4"/>
        <w:spacing w:after="0" w:line="240" w:lineRule="auto"/>
        <w:ind w:firstLine="709"/>
        <w:contextualSpacing/>
        <w:jc w:val="both"/>
        <w:rPr>
          <w:rFonts w:ascii="Times New Roman" w:hAnsi="Times New Roman"/>
          <w:sz w:val="28"/>
        </w:rPr>
      </w:pPr>
      <w:r w:rsidRPr="00051EEB">
        <w:rPr>
          <w:rFonts w:ascii="Times New Roman" w:hAnsi="Times New Roman"/>
          <w:sz w:val="28"/>
        </w:rPr>
        <w:t xml:space="preserve">Содержание программы предполагает </w:t>
      </w:r>
      <w:r w:rsidRPr="00051EEB">
        <w:rPr>
          <w:rStyle w:val="af0"/>
          <w:rFonts w:ascii="Times New Roman" w:hAnsi="Times New Roman"/>
          <w:b w:val="0"/>
          <w:sz w:val="28"/>
        </w:rPr>
        <w:t xml:space="preserve">обучение </w:t>
      </w:r>
      <w:r w:rsidRPr="00051EEB">
        <w:rPr>
          <w:rFonts w:ascii="Times New Roman" w:hAnsi="Times New Roman"/>
          <w:sz w:val="28"/>
        </w:rPr>
        <w:t>начальным туристским навыкам, а также развитие познавательного интереса учащихся в области краеведения.</w:t>
      </w:r>
    </w:p>
    <w:p w14:paraId="03DCFC11" w14:textId="77777777" w:rsidR="00380D1D" w:rsidRPr="00051EEB" w:rsidRDefault="00546CB8" w:rsidP="00051EEB">
      <w:pPr>
        <w:pStyle w:val="af5"/>
        <w:spacing w:beforeAutospacing="0" w:afterAutospacing="0"/>
        <w:ind w:firstLine="567"/>
        <w:contextualSpacing/>
        <w:jc w:val="both"/>
        <w:rPr>
          <w:sz w:val="28"/>
        </w:rPr>
      </w:pPr>
      <w:r w:rsidRPr="00051EEB">
        <w:rPr>
          <w:sz w:val="28"/>
        </w:rPr>
        <w:t>Программа составлена на основе следующих нормативно-правовых документов:</w:t>
      </w:r>
    </w:p>
    <w:p w14:paraId="4FBEC847" w14:textId="77777777" w:rsidR="00051EEB" w:rsidRPr="00051EEB" w:rsidRDefault="00051EEB" w:rsidP="00051EEB">
      <w:pPr>
        <w:numPr>
          <w:ilvl w:val="0"/>
          <w:numId w:val="11"/>
        </w:numPr>
        <w:tabs>
          <w:tab w:val="left" w:pos="993"/>
        </w:tabs>
        <w:ind w:left="0" w:firstLine="709"/>
        <w:jc w:val="both"/>
        <w:rPr>
          <w:sz w:val="28"/>
          <w:szCs w:val="28"/>
        </w:rPr>
      </w:pPr>
      <w:r w:rsidRPr="00051EEB">
        <w:rPr>
          <w:sz w:val="28"/>
          <w:szCs w:val="28"/>
        </w:rPr>
        <w:t>Федеральный закон от 29.12.2012 г. № 273-ФЗ (ред. от 03.02.2014 г.  № 11-ФЗ) «Об образовании в Российской Федерации»;</w:t>
      </w:r>
    </w:p>
    <w:p w14:paraId="65163D28" w14:textId="77777777" w:rsidR="00051EEB" w:rsidRPr="00051EEB" w:rsidRDefault="00051EEB" w:rsidP="00051EEB">
      <w:pPr>
        <w:numPr>
          <w:ilvl w:val="0"/>
          <w:numId w:val="11"/>
        </w:numPr>
        <w:tabs>
          <w:tab w:val="left" w:pos="851"/>
          <w:tab w:val="left" w:pos="993"/>
          <w:tab w:val="left" w:pos="1134"/>
        </w:tabs>
        <w:ind w:left="0" w:firstLine="709"/>
        <w:contextualSpacing/>
        <w:jc w:val="both"/>
        <w:rPr>
          <w:sz w:val="28"/>
          <w:szCs w:val="28"/>
        </w:rPr>
      </w:pPr>
      <w:r w:rsidRPr="00051EEB">
        <w:rPr>
          <w:sz w:val="28"/>
          <w:szCs w:val="28"/>
        </w:rPr>
        <w:t>Приказ Минпросвещения России 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14:paraId="213520EB" w14:textId="77777777" w:rsidR="00051EEB" w:rsidRPr="00051EEB" w:rsidRDefault="00051EEB" w:rsidP="00051EEB">
      <w:pPr>
        <w:numPr>
          <w:ilvl w:val="0"/>
          <w:numId w:val="11"/>
        </w:numPr>
        <w:tabs>
          <w:tab w:val="left" w:pos="851"/>
          <w:tab w:val="left" w:pos="1134"/>
        </w:tabs>
        <w:ind w:left="0" w:firstLine="709"/>
        <w:contextualSpacing/>
        <w:jc w:val="both"/>
        <w:rPr>
          <w:szCs w:val="24"/>
        </w:rPr>
      </w:pPr>
      <w:r w:rsidRPr="00051EEB">
        <w:rPr>
          <w:sz w:val="28"/>
          <w:szCs w:val="28"/>
        </w:rPr>
        <w:t>Приказ Министерства Просвещения РФ № 533 от 30.09.2020 г. «О внесении изменении в Порядок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Российской Федерации от 9 ноября 2018 г. №196»;</w:t>
      </w:r>
    </w:p>
    <w:p w14:paraId="0E3C94BE" w14:textId="77777777" w:rsidR="00051EEB" w:rsidRPr="00051EEB" w:rsidRDefault="00051EEB" w:rsidP="00051EEB">
      <w:pPr>
        <w:numPr>
          <w:ilvl w:val="0"/>
          <w:numId w:val="11"/>
        </w:numPr>
        <w:tabs>
          <w:tab w:val="left" w:pos="851"/>
          <w:tab w:val="left" w:pos="1134"/>
        </w:tabs>
        <w:ind w:left="0" w:firstLine="709"/>
        <w:contextualSpacing/>
        <w:jc w:val="both"/>
        <w:rPr>
          <w:sz w:val="28"/>
          <w:szCs w:val="28"/>
        </w:rPr>
      </w:pPr>
      <w:r w:rsidRPr="00051EEB">
        <w:rPr>
          <w:sz w:val="28"/>
          <w:szCs w:val="28"/>
          <w:shd w:val="clear" w:color="auto" w:fill="FFFFFF"/>
        </w:rPr>
        <w:t>Постановление Главного государственного санитарного врача Российской Федерации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(зарегистрирован 18.12.2020 № 61573);</w:t>
      </w:r>
    </w:p>
    <w:p w14:paraId="4522E76F" w14:textId="77777777" w:rsidR="00051EEB" w:rsidRPr="00051EEB" w:rsidRDefault="00051EEB" w:rsidP="00051EEB">
      <w:pPr>
        <w:numPr>
          <w:ilvl w:val="0"/>
          <w:numId w:val="11"/>
        </w:numPr>
        <w:shd w:val="clear" w:color="auto" w:fill="FFFFFF"/>
        <w:tabs>
          <w:tab w:val="left" w:pos="993"/>
        </w:tabs>
        <w:ind w:left="0" w:firstLine="709"/>
        <w:jc w:val="both"/>
        <w:outlineLvl w:val="0"/>
        <w:rPr>
          <w:szCs w:val="24"/>
        </w:rPr>
      </w:pPr>
      <w:r w:rsidRPr="00051EEB">
        <w:rPr>
          <w:sz w:val="28"/>
          <w:szCs w:val="28"/>
        </w:rPr>
        <w:t>Постановление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14:paraId="67155FD1" w14:textId="77777777" w:rsidR="00051EEB" w:rsidRPr="00051EEB" w:rsidRDefault="00051EEB" w:rsidP="00051EEB">
      <w:pPr>
        <w:numPr>
          <w:ilvl w:val="0"/>
          <w:numId w:val="11"/>
        </w:numPr>
        <w:shd w:val="clear" w:color="auto" w:fill="FFFFFF"/>
        <w:tabs>
          <w:tab w:val="left" w:pos="993"/>
        </w:tabs>
        <w:ind w:left="0" w:firstLine="709"/>
        <w:jc w:val="both"/>
        <w:outlineLvl w:val="0"/>
        <w:rPr>
          <w:sz w:val="32"/>
          <w:szCs w:val="28"/>
        </w:rPr>
      </w:pPr>
      <w:r w:rsidRPr="00051EEB">
        <w:rPr>
          <w:sz w:val="32"/>
          <w:szCs w:val="28"/>
        </w:rPr>
        <w:t>П</w:t>
      </w:r>
      <w:r w:rsidRPr="00051EEB">
        <w:rPr>
          <w:sz w:val="28"/>
          <w:szCs w:val="24"/>
          <w:shd w:val="clear" w:color="auto" w:fill="FFFFFF"/>
        </w:rPr>
        <w:t>остановление Главного государственного санитарного врача Российской Федерации от 24.03.2021 № 10 "О внесении изменений в санитарно-эпидемиологические правила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утвержденные постановлением Главного государственного санитарного врача Российской Федерации от 30.06.2020 № 16" (зарегистрирован 29.03.2021 № 62900);</w:t>
      </w:r>
    </w:p>
    <w:p w14:paraId="3A09D49B" w14:textId="77777777" w:rsidR="00051EEB" w:rsidRPr="00051EEB" w:rsidRDefault="00051EEB" w:rsidP="00051EEB">
      <w:pPr>
        <w:numPr>
          <w:ilvl w:val="0"/>
          <w:numId w:val="11"/>
        </w:numPr>
        <w:shd w:val="clear" w:color="auto" w:fill="FFFFFF"/>
        <w:tabs>
          <w:tab w:val="left" w:pos="993"/>
        </w:tabs>
        <w:ind w:left="0" w:firstLine="709"/>
        <w:jc w:val="both"/>
        <w:outlineLvl w:val="0"/>
        <w:rPr>
          <w:sz w:val="28"/>
          <w:szCs w:val="28"/>
        </w:rPr>
      </w:pPr>
      <w:r w:rsidRPr="00051EEB">
        <w:rPr>
          <w:sz w:val="28"/>
          <w:szCs w:val="28"/>
        </w:rPr>
        <w:t xml:space="preserve">Приказ Министерства просвещения Российской Федерации от 17.03.2020 № 103 «Об утверждении временного порядка сопровождения реализации образовательных программ начального общего, основного </w:t>
      </w:r>
      <w:r w:rsidRPr="00051EEB">
        <w:rPr>
          <w:sz w:val="28"/>
          <w:szCs w:val="28"/>
        </w:rPr>
        <w:lastRenderedPageBreak/>
        <w:t>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14:paraId="262E0591" w14:textId="77777777" w:rsidR="00051EEB" w:rsidRPr="00051EEB" w:rsidRDefault="00051EEB" w:rsidP="00051EEB">
      <w:pPr>
        <w:numPr>
          <w:ilvl w:val="0"/>
          <w:numId w:val="11"/>
        </w:numPr>
        <w:shd w:val="clear" w:color="auto" w:fill="FFFFFF"/>
        <w:tabs>
          <w:tab w:val="left" w:pos="993"/>
        </w:tabs>
        <w:ind w:left="0" w:firstLine="709"/>
        <w:jc w:val="both"/>
        <w:outlineLvl w:val="0"/>
        <w:rPr>
          <w:sz w:val="28"/>
          <w:szCs w:val="28"/>
        </w:rPr>
      </w:pPr>
      <w:r w:rsidRPr="00051EEB">
        <w:rPr>
          <w:sz w:val="28"/>
          <w:szCs w:val="28"/>
        </w:rPr>
        <w:t>Приказ №104 от 17 марта 2020 г. «Об организации образовательной деятельности в организациях, реализующих образовательные программы начального общего, основного общего и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 в условиях распространения новой коронавирусной инфекции на территории Российской Федерации»;</w:t>
      </w:r>
    </w:p>
    <w:p w14:paraId="4E985B8C" w14:textId="77777777" w:rsidR="00051EEB" w:rsidRPr="00051EEB" w:rsidRDefault="00051EEB" w:rsidP="00051EEB">
      <w:pPr>
        <w:numPr>
          <w:ilvl w:val="0"/>
          <w:numId w:val="11"/>
        </w:numPr>
        <w:shd w:val="clear" w:color="auto" w:fill="FFFFFF"/>
        <w:tabs>
          <w:tab w:val="left" w:pos="993"/>
        </w:tabs>
        <w:ind w:left="0" w:firstLine="709"/>
        <w:jc w:val="both"/>
        <w:outlineLvl w:val="0"/>
        <w:rPr>
          <w:sz w:val="28"/>
          <w:szCs w:val="28"/>
        </w:rPr>
      </w:pPr>
      <w:r w:rsidRPr="00051EEB">
        <w:rPr>
          <w:sz w:val="28"/>
          <w:szCs w:val="28"/>
        </w:rPr>
        <w:t>Письмо Министерства просвещения РФ от 19 марта 2020г. №ГД-39/04 «О направлении методических рекомендаций»;</w:t>
      </w:r>
    </w:p>
    <w:p w14:paraId="45FCFBD3" w14:textId="77777777" w:rsidR="00051EEB" w:rsidRPr="00051EEB" w:rsidRDefault="00051EEB" w:rsidP="00051EEB">
      <w:pPr>
        <w:numPr>
          <w:ilvl w:val="0"/>
          <w:numId w:val="11"/>
        </w:numPr>
        <w:shd w:val="clear" w:color="auto" w:fill="FFFFFF"/>
        <w:tabs>
          <w:tab w:val="left" w:pos="993"/>
        </w:tabs>
        <w:ind w:left="0" w:firstLine="709"/>
        <w:jc w:val="both"/>
        <w:outlineLvl w:val="0"/>
        <w:rPr>
          <w:sz w:val="28"/>
          <w:szCs w:val="28"/>
        </w:rPr>
      </w:pPr>
      <w:r w:rsidRPr="00051EEB">
        <w:rPr>
          <w:sz w:val="28"/>
          <w:szCs w:val="28"/>
        </w:rPr>
        <w:t>Письмо Минпросвещения РФ от 07.05.2020 г. № ВБ-976_04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технологий»;</w:t>
      </w:r>
    </w:p>
    <w:p w14:paraId="1555B20F" w14:textId="77777777" w:rsidR="00380D1D" w:rsidRDefault="00051EEB" w:rsidP="00051EEB">
      <w:pPr>
        <w:pStyle w:val="a8"/>
        <w:jc w:val="both"/>
        <w:rPr>
          <w:rFonts w:ascii="Times New Roman" w:hAnsi="Times New Roman"/>
          <w:sz w:val="28"/>
          <w:szCs w:val="28"/>
        </w:rPr>
      </w:pPr>
      <w:r w:rsidRPr="00051EEB">
        <w:rPr>
          <w:rFonts w:ascii="Times New Roman" w:hAnsi="Times New Roman"/>
          <w:sz w:val="28"/>
          <w:szCs w:val="28"/>
        </w:rPr>
        <w:t>Письмо Минобрнауки России от 18.11.2015г. № 09-3242 «Методические рекомендации по проектированию дополнительных общеразвивающих программ (включая разноуровневые программы)».</w:t>
      </w:r>
    </w:p>
    <w:p w14:paraId="139CAC37" w14:textId="77777777" w:rsidR="00051EEB" w:rsidRPr="00051EEB" w:rsidRDefault="00051EEB" w:rsidP="00051EEB">
      <w:pPr>
        <w:pStyle w:val="a8"/>
        <w:jc w:val="both"/>
        <w:rPr>
          <w:rFonts w:ascii="Times New Roman" w:hAnsi="Times New Roman"/>
          <w:sz w:val="28"/>
        </w:rPr>
      </w:pPr>
    </w:p>
    <w:p w14:paraId="7C876762" w14:textId="77777777" w:rsidR="00380D1D" w:rsidRPr="00051EEB" w:rsidRDefault="00546CB8" w:rsidP="00051EEB">
      <w:pPr>
        <w:numPr>
          <w:ilvl w:val="1"/>
          <w:numId w:val="1"/>
        </w:numPr>
        <w:ind w:left="0"/>
        <w:jc w:val="center"/>
        <w:rPr>
          <w:b/>
          <w:i/>
          <w:sz w:val="28"/>
        </w:rPr>
      </w:pPr>
      <w:r w:rsidRPr="00051EEB">
        <w:rPr>
          <w:b/>
          <w:i/>
          <w:sz w:val="28"/>
        </w:rPr>
        <w:t>Уровень освоения программы</w:t>
      </w:r>
    </w:p>
    <w:p w14:paraId="71961DA6" w14:textId="77777777" w:rsidR="00380D1D" w:rsidRPr="00051EEB" w:rsidRDefault="00546CB8" w:rsidP="00051EEB">
      <w:pPr>
        <w:ind w:firstLine="567"/>
        <w:jc w:val="both"/>
        <w:rPr>
          <w:spacing w:val="-2"/>
          <w:sz w:val="28"/>
        </w:rPr>
      </w:pPr>
      <w:r w:rsidRPr="00051EEB">
        <w:rPr>
          <w:sz w:val="28"/>
        </w:rPr>
        <w:t>Уровень освоения программы</w:t>
      </w:r>
      <w:r w:rsidRPr="00051EEB">
        <w:rPr>
          <w:spacing w:val="-2"/>
        </w:rPr>
        <w:t xml:space="preserve"> </w:t>
      </w:r>
      <w:r w:rsidRPr="00051EEB">
        <w:rPr>
          <w:spacing w:val="-2"/>
          <w:sz w:val="28"/>
        </w:rPr>
        <w:t xml:space="preserve">– </w:t>
      </w:r>
      <w:r w:rsidR="00051EEB">
        <w:rPr>
          <w:spacing w:val="-2"/>
          <w:sz w:val="28"/>
        </w:rPr>
        <w:t>базовый</w:t>
      </w:r>
      <w:r w:rsidRPr="00051EEB">
        <w:rPr>
          <w:spacing w:val="-2"/>
          <w:sz w:val="28"/>
        </w:rPr>
        <w:t>. Он предполагает использование форм организации материала обеспечивающий доступ к изучению простых и прикладных разделам программы (ориентирование, вело и пешеходный  туризм, туристические навыки).</w:t>
      </w:r>
    </w:p>
    <w:p w14:paraId="26FC5DAC" w14:textId="77777777" w:rsidR="00380D1D" w:rsidRPr="00051EEB" w:rsidRDefault="00380D1D" w:rsidP="00051EEB">
      <w:pPr>
        <w:rPr>
          <w:b/>
          <w:i/>
          <w:sz w:val="28"/>
        </w:rPr>
      </w:pPr>
    </w:p>
    <w:p w14:paraId="3AA24668" w14:textId="77777777" w:rsidR="00380D1D" w:rsidRPr="00051EEB" w:rsidRDefault="00546CB8" w:rsidP="00051EEB">
      <w:pPr>
        <w:ind w:firstLine="567"/>
        <w:jc w:val="center"/>
        <w:rPr>
          <w:b/>
          <w:i/>
          <w:sz w:val="28"/>
        </w:rPr>
      </w:pPr>
      <w:r w:rsidRPr="00051EEB">
        <w:rPr>
          <w:b/>
          <w:i/>
          <w:sz w:val="28"/>
        </w:rPr>
        <w:t>1.3. Актуальность программы</w:t>
      </w:r>
    </w:p>
    <w:p w14:paraId="7E73E316" w14:textId="77777777" w:rsidR="00051EEB" w:rsidRDefault="00546CB8" w:rsidP="00051EEB">
      <w:pPr>
        <w:ind w:firstLine="540"/>
        <w:jc w:val="both"/>
        <w:rPr>
          <w:rStyle w:val="af0"/>
          <w:b w:val="0"/>
          <w:sz w:val="28"/>
        </w:rPr>
      </w:pPr>
      <w:r w:rsidRPr="00051EEB">
        <w:rPr>
          <w:rStyle w:val="af0"/>
          <w:b w:val="0"/>
          <w:sz w:val="28"/>
        </w:rPr>
        <w:t>Актуальность программы «</w:t>
      </w:r>
      <w:r w:rsidR="00051EEB">
        <w:rPr>
          <w:rStyle w:val="af0"/>
          <w:b w:val="0"/>
          <w:sz w:val="28"/>
        </w:rPr>
        <w:t>Юный турист</w:t>
      </w:r>
      <w:r w:rsidRPr="00051EEB">
        <w:rPr>
          <w:rStyle w:val="af0"/>
          <w:b w:val="0"/>
          <w:sz w:val="28"/>
        </w:rPr>
        <w:t xml:space="preserve">» определяется запросом со стороны детей и их родителей на программы туристско-краеведческого направления. </w:t>
      </w:r>
    </w:p>
    <w:p w14:paraId="3EDBC4FE" w14:textId="77777777" w:rsidR="00380D1D" w:rsidRPr="00051EEB" w:rsidRDefault="00051EEB" w:rsidP="00051EEB">
      <w:pPr>
        <w:ind w:firstLine="709"/>
        <w:jc w:val="both"/>
        <w:rPr>
          <w:sz w:val="28"/>
          <w:highlight w:val="white"/>
        </w:rPr>
      </w:pPr>
      <w:r>
        <w:rPr>
          <w:sz w:val="28"/>
          <w:highlight w:val="white"/>
        </w:rPr>
        <w:t xml:space="preserve">В процессе </w:t>
      </w:r>
      <w:r w:rsidR="00546CB8" w:rsidRPr="00051EEB">
        <w:rPr>
          <w:sz w:val="28"/>
          <w:highlight w:val="white"/>
        </w:rPr>
        <w:t>реализации программы обучающиеся получают не только широкий спектр туристических знаний, начиная с разновидностей туризма (пеший, водный). Обучение пешеходному, водному, вело туризму проходит не только в камерных условиях спортивного зала, но и осуществляются выезды за пределы города, парк им. Пушкина, лыжная база "Родничек", тур. база " Мичурино".</w:t>
      </w:r>
    </w:p>
    <w:p w14:paraId="102123CF" w14:textId="77777777" w:rsidR="00051EEB" w:rsidRDefault="00051EEB" w:rsidP="00051EEB">
      <w:pPr>
        <w:ind w:firstLine="567"/>
        <w:jc w:val="center"/>
        <w:rPr>
          <w:b/>
          <w:i/>
          <w:sz w:val="28"/>
        </w:rPr>
      </w:pPr>
    </w:p>
    <w:p w14:paraId="62678660" w14:textId="77777777" w:rsidR="00380D1D" w:rsidRPr="00051EEB" w:rsidRDefault="00051EEB" w:rsidP="00051EEB">
      <w:pPr>
        <w:ind w:firstLine="567"/>
        <w:jc w:val="center"/>
        <w:rPr>
          <w:b/>
          <w:i/>
          <w:sz w:val="28"/>
        </w:rPr>
      </w:pPr>
      <w:r>
        <w:rPr>
          <w:b/>
          <w:i/>
          <w:sz w:val="28"/>
        </w:rPr>
        <w:t>1.4</w:t>
      </w:r>
      <w:r w:rsidR="00546CB8" w:rsidRPr="00051EEB">
        <w:rPr>
          <w:b/>
          <w:i/>
          <w:sz w:val="28"/>
        </w:rPr>
        <w:t>. Отличительные особенности программы</w:t>
      </w:r>
    </w:p>
    <w:p w14:paraId="389B0A56" w14:textId="77777777" w:rsidR="00380D1D" w:rsidRDefault="00546CB8" w:rsidP="00051EEB">
      <w:pPr>
        <w:tabs>
          <w:tab w:val="left" w:pos="540"/>
          <w:tab w:val="left" w:pos="1080"/>
        </w:tabs>
        <w:ind w:firstLine="709"/>
        <w:jc w:val="both"/>
        <w:rPr>
          <w:sz w:val="28"/>
        </w:rPr>
      </w:pPr>
      <w:r w:rsidRPr="00051EEB">
        <w:rPr>
          <w:rStyle w:val="af0"/>
          <w:b w:val="0"/>
          <w:sz w:val="28"/>
        </w:rPr>
        <w:t xml:space="preserve">Нами были проанализированы программы туристско-краеведческой направленности: «Туризм» Гельтман А.Н., и программа «Туризм» Краснова А.Ф. отличительной особенностью данной программы является тот факт, что в рамках одного детского объединения учащиеся получают возможность </w:t>
      </w:r>
      <w:r w:rsidRPr="00051EEB">
        <w:rPr>
          <w:rStyle w:val="af0"/>
          <w:b w:val="0"/>
          <w:sz w:val="28"/>
        </w:rPr>
        <w:lastRenderedPageBreak/>
        <w:t xml:space="preserve">приобрести общие начальные туристские навыки (туристская составляющая), пройти специализацию в пеших, водных, лыжных туристских походах и спортивном ориентировании (спортивная составляющая), </w:t>
      </w:r>
      <w:r w:rsidRPr="00051EEB">
        <w:rPr>
          <w:sz w:val="28"/>
        </w:rPr>
        <w:t>повысить свое образование в области краеведения (краеведческая составляющая), а также применить на практике знания по информатики и программированию, географии и истории, русского языка и литературы для создания подготовительной документации, отчетов и презентаций по изучаемому материалу.</w:t>
      </w:r>
    </w:p>
    <w:p w14:paraId="2EE84994" w14:textId="77777777" w:rsidR="00051EEB" w:rsidRPr="00051EEB" w:rsidRDefault="00051EEB" w:rsidP="00051EEB">
      <w:pPr>
        <w:ind w:firstLine="540"/>
        <w:jc w:val="both"/>
        <w:rPr>
          <w:sz w:val="28"/>
        </w:rPr>
      </w:pPr>
      <w:r w:rsidRPr="00051EEB">
        <w:rPr>
          <w:rStyle w:val="af0"/>
          <w:b w:val="0"/>
          <w:sz w:val="28"/>
        </w:rPr>
        <w:t>Введение регионального компонента в содержание учебного плана дополнительной общеобразовательной программы «позволяет организовать занятия, с учетом изучения национальных традиций, особенностей истории, жизни и деятельности коренных народов Оренбуржья. Региональный компонент в дополнительном образовании способствует формированию личности обучающегося как достойного представителя региона, умелого хранителя, пользователя и создателя социокультурных ценностей и традиций народов Оренбуржья</w:t>
      </w:r>
      <w:r w:rsidRPr="00051EEB">
        <w:rPr>
          <w:sz w:val="28"/>
        </w:rPr>
        <w:t xml:space="preserve">. Невозможно отделить туризм от изучения районов проведения туристских мероприятий. Данная программа позволяет организовать занятия с учетом изучения национальных традиций, особенностей истории, жизни и деятельности коренных народов Оренбуржья. Поэтому учащиеся получают возможность одновременно повысить свое образование в области краеведения, что, несомненно, </w:t>
      </w:r>
      <w:r w:rsidRPr="00051EEB">
        <w:rPr>
          <w:rStyle w:val="af0"/>
          <w:b w:val="0"/>
          <w:sz w:val="28"/>
        </w:rPr>
        <w:t>помогает формированию гармонично развитой личности ребёнка</w:t>
      </w:r>
      <w:r w:rsidRPr="00051EEB">
        <w:rPr>
          <w:b/>
          <w:sz w:val="28"/>
        </w:rPr>
        <w:t xml:space="preserve">. </w:t>
      </w:r>
      <w:r w:rsidRPr="00051EEB">
        <w:rPr>
          <w:sz w:val="28"/>
        </w:rPr>
        <w:t xml:space="preserve">Занятия по данной образовательной программе также помогут учащимся расширить свой кругозор, развить умение работать в коллективе и проявить такие личные качества, как ответственность, дисциплинированность, творческий подход к делу. </w:t>
      </w:r>
    </w:p>
    <w:p w14:paraId="205B7F6B" w14:textId="77777777" w:rsidR="00051EEB" w:rsidRPr="00051EEB" w:rsidRDefault="00051EEB" w:rsidP="00051EEB">
      <w:pPr>
        <w:tabs>
          <w:tab w:val="left" w:pos="540"/>
          <w:tab w:val="left" w:pos="1080"/>
        </w:tabs>
        <w:ind w:firstLine="709"/>
        <w:jc w:val="both"/>
        <w:rPr>
          <w:sz w:val="32"/>
          <w:highlight w:val="white"/>
        </w:rPr>
      </w:pPr>
    </w:p>
    <w:p w14:paraId="7133FEBD" w14:textId="77777777" w:rsidR="00380D1D" w:rsidRPr="00051EEB" w:rsidRDefault="00546CB8" w:rsidP="00051EEB">
      <w:pPr>
        <w:pStyle w:val="western"/>
        <w:spacing w:before="0" w:after="0" w:line="240" w:lineRule="auto"/>
        <w:jc w:val="center"/>
        <w:rPr>
          <w:b/>
          <w:i/>
          <w:color w:val="000000"/>
          <w:sz w:val="28"/>
        </w:rPr>
      </w:pPr>
      <w:r w:rsidRPr="00051EEB">
        <w:rPr>
          <w:b/>
          <w:i/>
          <w:color w:val="000000"/>
          <w:sz w:val="28"/>
        </w:rPr>
        <w:t>1.</w:t>
      </w:r>
      <w:r w:rsidR="00051EEB">
        <w:rPr>
          <w:b/>
          <w:i/>
          <w:color w:val="000000"/>
          <w:sz w:val="28"/>
        </w:rPr>
        <w:t>5</w:t>
      </w:r>
      <w:r w:rsidRPr="00051EEB">
        <w:rPr>
          <w:b/>
          <w:i/>
          <w:color w:val="000000"/>
          <w:sz w:val="28"/>
        </w:rPr>
        <w:t>. Адресат программы</w:t>
      </w:r>
    </w:p>
    <w:p w14:paraId="72C094D0" w14:textId="77777777" w:rsidR="00380D1D" w:rsidRPr="00051EEB" w:rsidRDefault="00546CB8" w:rsidP="00051EEB">
      <w:pPr>
        <w:tabs>
          <w:tab w:val="left" w:pos="2325"/>
        </w:tabs>
        <w:ind w:firstLine="709"/>
        <w:jc w:val="both"/>
        <w:rPr>
          <w:sz w:val="28"/>
        </w:rPr>
      </w:pPr>
      <w:r w:rsidRPr="00051EEB">
        <w:rPr>
          <w:sz w:val="28"/>
        </w:rPr>
        <w:t xml:space="preserve">Программа адресована обучающимся </w:t>
      </w:r>
      <w:r w:rsidR="001A270F">
        <w:rPr>
          <w:sz w:val="28"/>
        </w:rPr>
        <w:t>12-17</w:t>
      </w:r>
      <w:r w:rsidRPr="00051EEB">
        <w:rPr>
          <w:sz w:val="28"/>
        </w:rPr>
        <w:t xml:space="preserve"> лет. Программа разработана с учетом возрастных и психологических особенностей детей данного возраста (Приложение 1).</w:t>
      </w:r>
    </w:p>
    <w:p w14:paraId="6119EF04" w14:textId="77777777" w:rsidR="00380D1D" w:rsidRPr="00051EEB" w:rsidRDefault="00380D1D" w:rsidP="00051EEB">
      <w:pPr>
        <w:pStyle w:val="a4"/>
        <w:spacing w:after="0" w:line="240" w:lineRule="auto"/>
        <w:jc w:val="both"/>
        <w:rPr>
          <w:rFonts w:ascii="Times New Roman" w:hAnsi="Times New Roman"/>
        </w:rPr>
      </w:pPr>
    </w:p>
    <w:p w14:paraId="3AF3453E" w14:textId="77777777" w:rsidR="00380D1D" w:rsidRPr="00051EEB" w:rsidRDefault="00546CB8" w:rsidP="00051EEB">
      <w:pPr>
        <w:ind w:firstLine="720"/>
        <w:jc w:val="center"/>
        <w:rPr>
          <w:b/>
          <w:i/>
          <w:sz w:val="28"/>
        </w:rPr>
      </w:pPr>
      <w:r w:rsidRPr="00051EEB">
        <w:rPr>
          <w:b/>
          <w:i/>
          <w:sz w:val="28"/>
        </w:rPr>
        <w:t>1.</w:t>
      </w:r>
      <w:r w:rsidR="00051EEB">
        <w:rPr>
          <w:b/>
          <w:i/>
          <w:sz w:val="28"/>
        </w:rPr>
        <w:t>6</w:t>
      </w:r>
      <w:r w:rsidRPr="00051EEB">
        <w:rPr>
          <w:b/>
          <w:i/>
          <w:sz w:val="28"/>
        </w:rPr>
        <w:t>. Объем и сроки освоения программы</w:t>
      </w:r>
    </w:p>
    <w:p w14:paraId="21B43EBB" w14:textId="77777777" w:rsidR="00380D1D" w:rsidRPr="00051EEB" w:rsidRDefault="00546CB8" w:rsidP="00051EEB">
      <w:pPr>
        <w:pStyle w:val="a4"/>
        <w:tabs>
          <w:tab w:val="left" w:pos="851"/>
          <w:tab w:val="left" w:pos="1560"/>
        </w:tabs>
        <w:spacing w:after="0" w:line="240" w:lineRule="auto"/>
        <w:ind w:firstLine="709"/>
        <w:jc w:val="both"/>
        <w:rPr>
          <w:rFonts w:ascii="Times New Roman" w:hAnsi="Times New Roman"/>
        </w:rPr>
      </w:pPr>
      <w:r w:rsidRPr="00051EEB">
        <w:rPr>
          <w:rFonts w:ascii="Times New Roman" w:hAnsi="Times New Roman"/>
          <w:color w:val="000000"/>
          <w:sz w:val="28"/>
        </w:rPr>
        <w:t xml:space="preserve">Дополнительная образовательная программа «Основы спортивного туризма» рассчитана на один год обучения, </w:t>
      </w:r>
      <w:r w:rsidR="001A270F">
        <w:rPr>
          <w:rFonts w:ascii="Times New Roman" w:hAnsi="Times New Roman"/>
          <w:color w:val="000000"/>
          <w:sz w:val="28"/>
        </w:rPr>
        <w:t>34</w:t>
      </w:r>
      <w:r w:rsidRPr="00051EEB">
        <w:rPr>
          <w:rFonts w:ascii="Times New Roman" w:hAnsi="Times New Roman"/>
          <w:color w:val="000000"/>
          <w:sz w:val="28"/>
        </w:rPr>
        <w:t xml:space="preserve"> учебных часа.</w:t>
      </w:r>
    </w:p>
    <w:p w14:paraId="1AD7524B" w14:textId="77777777" w:rsidR="00380D1D" w:rsidRPr="00051EEB" w:rsidRDefault="00380D1D" w:rsidP="00051EEB">
      <w:pPr>
        <w:tabs>
          <w:tab w:val="left" w:pos="851"/>
          <w:tab w:val="left" w:pos="1560"/>
        </w:tabs>
        <w:ind w:firstLine="567"/>
        <w:jc w:val="center"/>
        <w:rPr>
          <w:b/>
          <w:i/>
          <w:sz w:val="28"/>
        </w:rPr>
      </w:pPr>
    </w:p>
    <w:p w14:paraId="517CD03A" w14:textId="77777777" w:rsidR="00380D1D" w:rsidRPr="00051EEB" w:rsidRDefault="00546CB8" w:rsidP="00051EEB">
      <w:pPr>
        <w:tabs>
          <w:tab w:val="left" w:pos="851"/>
          <w:tab w:val="left" w:pos="1560"/>
        </w:tabs>
        <w:ind w:firstLine="567"/>
        <w:jc w:val="center"/>
        <w:rPr>
          <w:b/>
          <w:i/>
          <w:sz w:val="28"/>
        </w:rPr>
      </w:pPr>
      <w:r w:rsidRPr="00051EEB">
        <w:rPr>
          <w:b/>
          <w:i/>
          <w:sz w:val="28"/>
        </w:rPr>
        <w:t>1.</w:t>
      </w:r>
      <w:r w:rsidR="00051EEB">
        <w:rPr>
          <w:b/>
          <w:i/>
          <w:sz w:val="28"/>
        </w:rPr>
        <w:t>7</w:t>
      </w:r>
      <w:r w:rsidRPr="00051EEB">
        <w:rPr>
          <w:b/>
          <w:i/>
          <w:sz w:val="28"/>
        </w:rPr>
        <w:t>. Формы организации образовательного процесса</w:t>
      </w:r>
    </w:p>
    <w:p w14:paraId="3C4D17C3" w14:textId="77777777" w:rsidR="00380D1D" w:rsidRPr="00051EEB" w:rsidRDefault="00546CB8" w:rsidP="00051EEB">
      <w:pPr>
        <w:pStyle w:val="a4"/>
        <w:tabs>
          <w:tab w:val="left" w:pos="1364"/>
        </w:tabs>
        <w:spacing w:after="0" w:line="240" w:lineRule="auto"/>
        <w:ind w:firstLine="709"/>
        <w:jc w:val="both"/>
        <w:rPr>
          <w:rFonts w:ascii="Times New Roman" w:hAnsi="Times New Roman"/>
          <w:color w:val="000000"/>
          <w:sz w:val="28"/>
        </w:rPr>
      </w:pPr>
      <w:r w:rsidRPr="00051EEB">
        <w:rPr>
          <w:rFonts w:ascii="Times New Roman" w:hAnsi="Times New Roman"/>
          <w:color w:val="000000"/>
          <w:sz w:val="28"/>
        </w:rPr>
        <w:t>Основными формами организации деятельности обучающихся в рамках образовательного процесса являются: индивидуальные, групповые, фронтальные – работа в микрогруппах.</w:t>
      </w:r>
    </w:p>
    <w:p w14:paraId="749573BF" w14:textId="77777777" w:rsidR="00380D1D" w:rsidRPr="00051EEB" w:rsidRDefault="00546CB8" w:rsidP="00051EEB">
      <w:pPr>
        <w:pStyle w:val="a4"/>
        <w:tabs>
          <w:tab w:val="left" w:pos="1364"/>
        </w:tabs>
        <w:spacing w:after="0" w:line="240" w:lineRule="auto"/>
        <w:ind w:firstLine="709"/>
        <w:jc w:val="both"/>
        <w:rPr>
          <w:rFonts w:ascii="Times New Roman" w:hAnsi="Times New Roman"/>
          <w:color w:val="000000"/>
          <w:sz w:val="28"/>
        </w:rPr>
      </w:pPr>
      <w:r w:rsidRPr="00051EEB">
        <w:rPr>
          <w:rFonts w:ascii="Times New Roman" w:hAnsi="Times New Roman"/>
          <w:color w:val="000000"/>
          <w:sz w:val="28"/>
        </w:rPr>
        <w:t>Формы проведения занятий: беседа, викторина, защита проектов, поход, соревнование, экскурсия.</w:t>
      </w:r>
    </w:p>
    <w:p w14:paraId="24865369" w14:textId="77777777" w:rsidR="00380D1D" w:rsidRPr="00051EEB" w:rsidRDefault="00546CB8" w:rsidP="00051EEB">
      <w:pPr>
        <w:pStyle w:val="a4"/>
        <w:spacing w:after="0" w:line="240" w:lineRule="auto"/>
        <w:ind w:firstLine="709"/>
        <w:jc w:val="both"/>
        <w:rPr>
          <w:rFonts w:ascii="Times New Roman" w:hAnsi="Times New Roman"/>
          <w:color w:val="000000"/>
          <w:sz w:val="28"/>
        </w:rPr>
      </w:pPr>
      <w:r w:rsidRPr="00051EEB">
        <w:rPr>
          <w:rFonts w:ascii="Times New Roman" w:hAnsi="Times New Roman"/>
          <w:color w:val="000000"/>
          <w:sz w:val="28"/>
        </w:rPr>
        <w:t xml:space="preserve">В ходе практических занятий по микрогруппам отслеживается уровень результативности обучающихся. С учетом результатов диагностики, </w:t>
      </w:r>
      <w:r w:rsidRPr="00051EEB">
        <w:rPr>
          <w:rFonts w:ascii="Times New Roman" w:hAnsi="Times New Roman"/>
          <w:color w:val="000000"/>
          <w:sz w:val="28"/>
        </w:rPr>
        <w:lastRenderedPageBreak/>
        <w:t xml:space="preserve">обучающиеся на первом, на втором и третьем годах обучения делятся на микрогруппы по двум уровням (1 – низкий и средний уровень, 2 – высокий уровень), что позволяет комфортно осваивать программу (инвариантную и вариативную части) каждому, в своем темпе и объеме. </w:t>
      </w:r>
    </w:p>
    <w:p w14:paraId="503AA1B6" w14:textId="77777777" w:rsidR="00380D1D" w:rsidRPr="00051EEB" w:rsidRDefault="00546CB8" w:rsidP="00051EEB">
      <w:pPr>
        <w:pStyle w:val="a4"/>
        <w:spacing w:after="0" w:line="240" w:lineRule="auto"/>
        <w:ind w:firstLine="709"/>
        <w:jc w:val="both"/>
        <w:rPr>
          <w:rFonts w:ascii="Times New Roman" w:hAnsi="Times New Roman"/>
        </w:rPr>
      </w:pPr>
      <w:r w:rsidRPr="00051EEB">
        <w:rPr>
          <w:rFonts w:ascii="Times New Roman" w:hAnsi="Times New Roman"/>
          <w:color w:val="000000"/>
          <w:sz w:val="28"/>
        </w:rPr>
        <w:t>Помимо  этого есть еще другие преимущества занятий в микрогруппах:</w:t>
      </w:r>
    </w:p>
    <w:p w14:paraId="745A904A" w14:textId="77777777" w:rsidR="00380D1D" w:rsidRPr="00051EEB" w:rsidRDefault="00546CB8" w:rsidP="00051EEB">
      <w:pPr>
        <w:pStyle w:val="a4"/>
        <w:spacing w:after="0" w:line="240" w:lineRule="auto"/>
        <w:ind w:firstLine="709"/>
        <w:jc w:val="both"/>
        <w:rPr>
          <w:rFonts w:ascii="Times New Roman" w:hAnsi="Times New Roman"/>
        </w:rPr>
      </w:pPr>
      <w:r w:rsidRPr="00051EEB">
        <w:rPr>
          <w:rFonts w:ascii="Times New Roman" w:hAnsi="Times New Roman"/>
          <w:color w:val="000000"/>
          <w:sz w:val="28"/>
        </w:rPr>
        <w:t>– вариативный подход к программе занятий, с учетом физических особенностей обучающихся позволяет правильно распределять интенсивность их работы;</w:t>
      </w:r>
    </w:p>
    <w:p w14:paraId="515E6A88" w14:textId="77777777" w:rsidR="00380D1D" w:rsidRPr="00051EEB" w:rsidRDefault="00546CB8" w:rsidP="00051EEB">
      <w:pPr>
        <w:pStyle w:val="a4"/>
        <w:spacing w:after="0" w:line="240" w:lineRule="auto"/>
        <w:ind w:firstLine="709"/>
        <w:jc w:val="both"/>
        <w:rPr>
          <w:rFonts w:ascii="Times New Roman" w:hAnsi="Times New Roman"/>
        </w:rPr>
      </w:pPr>
      <w:r w:rsidRPr="00051EEB">
        <w:rPr>
          <w:rFonts w:ascii="Times New Roman" w:hAnsi="Times New Roman"/>
          <w:color w:val="000000"/>
          <w:sz w:val="28"/>
        </w:rPr>
        <w:t>– диагностировать физическую форму;</w:t>
      </w:r>
    </w:p>
    <w:p w14:paraId="2E29C2CB" w14:textId="77777777" w:rsidR="00380D1D" w:rsidRPr="00051EEB" w:rsidRDefault="00546CB8" w:rsidP="00051EEB">
      <w:pPr>
        <w:pStyle w:val="a4"/>
        <w:spacing w:after="0" w:line="240" w:lineRule="auto"/>
        <w:ind w:firstLine="709"/>
        <w:jc w:val="both"/>
        <w:rPr>
          <w:rFonts w:ascii="Times New Roman" w:hAnsi="Times New Roman"/>
        </w:rPr>
      </w:pPr>
      <w:r w:rsidRPr="00051EEB">
        <w:rPr>
          <w:rFonts w:ascii="Times New Roman" w:hAnsi="Times New Roman"/>
          <w:color w:val="000000"/>
          <w:sz w:val="28"/>
        </w:rPr>
        <w:t>– сбалансировано давать нагрузку и обезопасить от травм не только физических, но и психических.</w:t>
      </w:r>
    </w:p>
    <w:p w14:paraId="1322A1FE" w14:textId="77777777" w:rsidR="00380D1D" w:rsidRPr="00051EEB" w:rsidRDefault="00380D1D" w:rsidP="00051EEB">
      <w:pPr>
        <w:jc w:val="center"/>
        <w:rPr>
          <w:sz w:val="28"/>
        </w:rPr>
      </w:pPr>
    </w:p>
    <w:p w14:paraId="32AD4240" w14:textId="77777777" w:rsidR="00380D1D" w:rsidRPr="00051EEB" w:rsidRDefault="00051EEB" w:rsidP="00051EEB">
      <w:pPr>
        <w:jc w:val="center"/>
        <w:rPr>
          <w:b/>
          <w:i/>
          <w:sz w:val="28"/>
        </w:rPr>
      </w:pPr>
      <w:r>
        <w:rPr>
          <w:b/>
          <w:i/>
          <w:sz w:val="28"/>
        </w:rPr>
        <w:t>1.9</w:t>
      </w:r>
      <w:r w:rsidR="00546CB8" w:rsidRPr="00051EEB">
        <w:rPr>
          <w:b/>
          <w:i/>
          <w:sz w:val="28"/>
        </w:rPr>
        <w:t>. Режим занятий</w:t>
      </w:r>
    </w:p>
    <w:p w14:paraId="3BD354D6" w14:textId="77777777" w:rsidR="00380D1D" w:rsidRPr="00051EEB" w:rsidRDefault="00546CB8" w:rsidP="00051EEB">
      <w:pPr>
        <w:pStyle w:val="a4"/>
        <w:tabs>
          <w:tab w:val="left" w:pos="851"/>
          <w:tab w:val="left" w:pos="1560"/>
        </w:tabs>
        <w:spacing w:after="0" w:line="240" w:lineRule="auto"/>
        <w:ind w:firstLine="709"/>
        <w:jc w:val="both"/>
        <w:rPr>
          <w:rFonts w:ascii="Times New Roman" w:hAnsi="Times New Roman"/>
          <w:color w:val="000000"/>
          <w:sz w:val="28"/>
        </w:rPr>
      </w:pPr>
      <w:r w:rsidRPr="00051EEB">
        <w:rPr>
          <w:rFonts w:ascii="Times New Roman" w:hAnsi="Times New Roman"/>
          <w:color w:val="000000"/>
          <w:sz w:val="28"/>
        </w:rPr>
        <w:t>З</w:t>
      </w:r>
      <w:r w:rsidR="00051EEB">
        <w:rPr>
          <w:rFonts w:ascii="Times New Roman" w:hAnsi="Times New Roman"/>
          <w:color w:val="000000"/>
          <w:sz w:val="28"/>
        </w:rPr>
        <w:t>анятия учебных групп проводятся</w:t>
      </w:r>
      <w:r w:rsidRPr="00051EEB">
        <w:rPr>
          <w:rFonts w:ascii="Times New Roman" w:hAnsi="Times New Roman"/>
          <w:color w:val="000000"/>
          <w:sz w:val="28"/>
        </w:rPr>
        <w:t xml:space="preserve"> 2 раза в неделю</w:t>
      </w:r>
      <w:r w:rsidR="00950EA9" w:rsidRPr="00051EEB">
        <w:rPr>
          <w:rFonts w:ascii="Times New Roman" w:hAnsi="Times New Roman"/>
          <w:color w:val="000000"/>
          <w:sz w:val="28"/>
        </w:rPr>
        <w:t xml:space="preserve"> по 2 </w:t>
      </w:r>
      <w:r w:rsidRPr="00051EEB">
        <w:rPr>
          <w:rFonts w:ascii="Times New Roman" w:hAnsi="Times New Roman"/>
          <w:color w:val="000000"/>
          <w:sz w:val="28"/>
        </w:rPr>
        <w:t>академических часа с 10-минутными перерывами каждый час.</w:t>
      </w:r>
    </w:p>
    <w:p w14:paraId="356A6970" w14:textId="77777777" w:rsidR="00950EA9" w:rsidRPr="00051EEB" w:rsidRDefault="00950EA9" w:rsidP="00051EEB">
      <w:pPr>
        <w:pStyle w:val="a4"/>
        <w:spacing w:after="0" w:line="240" w:lineRule="auto"/>
        <w:ind w:firstLine="851"/>
        <w:jc w:val="both"/>
        <w:rPr>
          <w:rFonts w:ascii="Times New Roman" w:hAnsi="Times New Roman"/>
          <w:b/>
          <w:sz w:val="28"/>
        </w:rPr>
      </w:pPr>
    </w:p>
    <w:p w14:paraId="4E5BC368" w14:textId="77777777" w:rsidR="00380D1D" w:rsidRPr="00051EEB" w:rsidRDefault="00546CB8" w:rsidP="00051EEB">
      <w:pPr>
        <w:pStyle w:val="a4"/>
        <w:spacing w:after="0" w:line="240" w:lineRule="auto"/>
        <w:jc w:val="center"/>
        <w:rPr>
          <w:rFonts w:ascii="Times New Roman" w:hAnsi="Times New Roman"/>
          <w:b/>
          <w:sz w:val="28"/>
        </w:rPr>
      </w:pPr>
      <w:r w:rsidRPr="00051EEB">
        <w:rPr>
          <w:rFonts w:ascii="Times New Roman" w:hAnsi="Times New Roman"/>
          <w:b/>
          <w:sz w:val="28"/>
        </w:rPr>
        <w:t>2. ЦЕЛЬ И ЗАДАЧИ ПРОГРАММЫ</w:t>
      </w:r>
    </w:p>
    <w:p w14:paraId="31643ED4" w14:textId="77777777" w:rsidR="00380D1D" w:rsidRPr="00051EEB" w:rsidRDefault="00546CB8" w:rsidP="00051EEB">
      <w:pPr>
        <w:pStyle w:val="af5"/>
        <w:spacing w:beforeAutospacing="0" w:afterAutospacing="0"/>
        <w:ind w:firstLine="540"/>
        <w:jc w:val="both"/>
        <w:rPr>
          <w:sz w:val="28"/>
        </w:rPr>
      </w:pPr>
      <w:r w:rsidRPr="00051EEB">
        <w:rPr>
          <w:rStyle w:val="af0"/>
          <w:sz w:val="28"/>
        </w:rPr>
        <w:t xml:space="preserve">Цель: </w:t>
      </w:r>
      <w:r w:rsidRPr="00051EEB">
        <w:rPr>
          <w:sz w:val="28"/>
        </w:rPr>
        <w:t>формирование у обучающихся интереса к туристической деятельности, краеведению, изучению родного края.</w:t>
      </w:r>
    </w:p>
    <w:p w14:paraId="6DCB20E2" w14:textId="77777777" w:rsidR="00380D1D" w:rsidRPr="00051EEB" w:rsidRDefault="00546CB8" w:rsidP="00051EEB">
      <w:pPr>
        <w:pStyle w:val="af5"/>
        <w:spacing w:beforeAutospacing="0" w:afterAutospacing="0"/>
        <w:ind w:firstLine="540"/>
        <w:rPr>
          <w:rStyle w:val="af0"/>
          <w:sz w:val="28"/>
        </w:rPr>
      </w:pPr>
      <w:r w:rsidRPr="00051EEB">
        <w:rPr>
          <w:rStyle w:val="af0"/>
          <w:sz w:val="28"/>
        </w:rPr>
        <w:t>Задачи:</w:t>
      </w:r>
    </w:p>
    <w:p w14:paraId="24B95E16" w14:textId="77777777" w:rsidR="00380D1D" w:rsidRPr="00051EEB" w:rsidRDefault="00546CB8" w:rsidP="00051EEB">
      <w:pPr>
        <w:pStyle w:val="af5"/>
        <w:spacing w:beforeAutospacing="0" w:afterAutospacing="0"/>
        <w:ind w:firstLine="709"/>
        <w:rPr>
          <w:rStyle w:val="af0"/>
          <w:i/>
          <w:sz w:val="28"/>
        </w:rPr>
      </w:pPr>
      <w:r w:rsidRPr="00051EEB">
        <w:rPr>
          <w:rStyle w:val="af0"/>
          <w:i/>
          <w:sz w:val="28"/>
        </w:rPr>
        <w:t>Обучающие:</w:t>
      </w:r>
    </w:p>
    <w:p w14:paraId="765B3FB1" w14:textId="77777777" w:rsidR="00380D1D" w:rsidRPr="00051EEB" w:rsidRDefault="00546CB8" w:rsidP="00051EEB">
      <w:pPr>
        <w:numPr>
          <w:ilvl w:val="0"/>
          <w:numId w:val="4"/>
        </w:numPr>
        <w:ind w:left="0" w:firstLine="709"/>
        <w:rPr>
          <w:sz w:val="28"/>
        </w:rPr>
      </w:pPr>
      <w:r w:rsidRPr="00051EEB">
        <w:rPr>
          <w:sz w:val="28"/>
        </w:rPr>
        <w:t>знакомство учащихся с туристской деятельностью;</w:t>
      </w:r>
    </w:p>
    <w:p w14:paraId="25A75101" w14:textId="77777777" w:rsidR="00380D1D" w:rsidRPr="00051EEB" w:rsidRDefault="00546CB8" w:rsidP="00051EEB">
      <w:pPr>
        <w:numPr>
          <w:ilvl w:val="0"/>
          <w:numId w:val="4"/>
        </w:numPr>
        <w:ind w:left="0" w:firstLine="709"/>
        <w:rPr>
          <w:sz w:val="28"/>
        </w:rPr>
      </w:pPr>
      <w:r w:rsidRPr="00051EEB">
        <w:rPr>
          <w:sz w:val="28"/>
        </w:rPr>
        <w:t>знакомство учащихся со спортивным ориентированием;</w:t>
      </w:r>
    </w:p>
    <w:p w14:paraId="1EDB55D4" w14:textId="77777777" w:rsidR="00380D1D" w:rsidRPr="00051EEB" w:rsidRDefault="00546CB8" w:rsidP="00051EEB">
      <w:pPr>
        <w:numPr>
          <w:ilvl w:val="0"/>
          <w:numId w:val="4"/>
        </w:numPr>
        <w:ind w:left="0" w:firstLine="709"/>
        <w:rPr>
          <w:sz w:val="28"/>
        </w:rPr>
      </w:pPr>
      <w:r w:rsidRPr="00051EEB">
        <w:rPr>
          <w:sz w:val="28"/>
        </w:rPr>
        <w:t>знакомство учащихся с предметом «Краеведение»;</w:t>
      </w:r>
    </w:p>
    <w:p w14:paraId="5F785DE9" w14:textId="77777777" w:rsidR="00380D1D" w:rsidRPr="00051EEB" w:rsidRDefault="00546CB8" w:rsidP="00051EEB">
      <w:pPr>
        <w:numPr>
          <w:ilvl w:val="0"/>
          <w:numId w:val="4"/>
        </w:numPr>
        <w:ind w:left="0" w:firstLine="709"/>
        <w:rPr>
          <w:sz w:val="28"/>
        </w:rPr>
      </w:pPr>
      <w:r w:rsidRPr="00051EEB">
        <w:rPr>
          <w:sz w:val="28"/>
        </w:rPr>
        <w:t>знакомство учащихся с музыкальным направлением «Бардовская песня»;</w:t>
      </w:r>
    </w:p>
    <w:p w14:paraId="27B7A0D1" w14:textId="77777777" w:rsidR="00380D1D" w:rsidRPr="00051EEB" w:rsidRDefault="00546CB8" w:rsidP="00051EEB">
      <w:pPr>
        <w:numPr>
          <w:ilvl w:val="0"/>
          <w:numId w:val="4"/>
        </w:numPr>
        <w:ind w:left="0" w:firstLine="709"/>
        <w:rPr>
          <w:sz w:val="28"/>
        </w:rPr>
      </w:pPr>
      <w:r w:rsidRPr="00051EEB">
        <w:rPr>
          <w:sz w:val="28"/>
        </w:rPr>
        <w:t>обучение учащихся созданию и представлению материалов для публичных выступлений;</w:t>
      </w:r>
    </w:p>
    <w:p w14:paraId="4AA13E5A" w14:textId="77777777" w:rsidR="00380D1D" w:rsidRPr="00051EEB" w:rsidRDefault="00546CB8" w:rsidP="00051EEB">
      <w:pPr>
        <w:numPr>
          <w:ilvl w:val="0"/>
          <w:numId w:val="4"/>
        </w:numPr>
        <w:ind w:left="0" w:firstLine="709"/>
        <w:rPr>
          <w:rStyle w:val="af0"/>
          <w:b w:val="0"/>
          <w:sz w:val="28"/>
        </w:rPr>
      </w:pPr>
      <w:r w:rsidRPr="00051EEB">
        <w:rPr>
          <w:sz w:val="28"/>
        </w:rPr>
        <w:t>приобретение опыта публичных выступлений.</w:t>
      </w:r>
    </w:p>
    <w:p w14:paraId="26E1E707" w14:textId="77777777" w:rsidR="00380D1D" w:rsidRPr="00051EEB" w:rsidRDefault="00546CB8" w:rsidP="00051EEB">
      <w:pPr>
        <w:ind w:firstLine="709"/>
        <w:rPr>
          <w:b/>
          <w:i/>
          <w:sz w:val="28"/>
        </w:rPr>
      </w:pPr>
      <w:r w:rsidRPr="00051EEB">
        <w:rPr>
          <w:b/>
          <w:i/>
          <w:sz w:val="28"/>
        </w:rPr>
        <w:t>Развивающие:</w:t>
      </w:r>
    </w:p>
    <w:p w14:paraId="4368B356" w14:textId="77777777" w:rsidR="00380D1D" w:rsidRPr="00051EEB" w:rsidRDefault="00546CB8" w:rsidP="00051EEB">
      <w:pPr>
        <w:numPr>
          <w:ilvl w:val="0"/>
          <w:numId w:val="4"/>
        </w:numPr>
        <w:ind w:left="0" w:firstLine="709"/>
        <w:rPr>
          <w:sz w:val="28"/>
        </w:rPr>
      </w:pPr>
      <w:r w:rsidRPr="00051EEB">
        <w:rPr>
          <w:sz w:val="28"/>
        </w:rPr>
        <w:t>физическое развитие;</w:t>
      </w:r>
    </w:p>
    <w:p w14:paraId="22B4C223" w14:textId="77777777" w:rsidR="00380D1D" w:rsidRPr="00051EEB" w:rsidRDefault="00546CB8" w:rsidP="00051EEB">
      <w:pPr>
        <w:numPr>
          <w:ilvl w:val="0"/>
          <w:numId w:val="4"/>
        </w:numPr>
        <w:ind w:left="0" w:firstLine="709"/>
        <w:rPr>
          <w:sz w:val="28"/>
        </w:rPr>
      </w:pPr>
      <w:r w:rsidRPr="00051EEB">
        <w:rPr>
          <w:sz w:val="28"/>
        </w:rPr>
        <w:t>развитие творческих способностей;</w:t>
      </w:r>
    </w:p>
    <w:p w14:paraId="0B886EAB" w14:textId="77777777" w:rsidR="00380D1D" w:rsidRPr="00051EEB" w:rsidRDefault="00546CB8" w:rsidP="00051EEB">
      <w:pPr>
        <w:numPr>
          <w:ilvl w:val="0"/>
          <w:numId w:val="4"/>
        </w:numPr>
        <w:ind w:left="0" w:firstLine="709"/>
        <w:rPr>
          <w:sz w:val="28"/>
        </w:rPr>
      </w:pPr>
      <w:r w:rsidRPr="00051EEB">
        <w:rPr>
          <w:sz w:val="28"/>
        </w:rPr>
        <w:t>развитие внимания, сосредоточенности, выносливости;</w:t>
      </w:r>
    </w:p>
    <w:p w14:paraId="0C0A4135" w14:textId="77777777" w:rsidR="00380D1D" w:rsidRPr="00051EEB" w:rsidRDefault="00546CB8" w:rsidP="00051EEB">
      <w:pPr>
        <w:numPr>
          <w:ilvl w:val="0"/>
          <w:numId w:val="4"/>
        </w:numPr>
        <w:ind w:left="0" w:firstLine="709"/>
        <w:rPr>
          <w:sz w:val="28"/>
        </w:rPr>
      </w:pPr>
      <w:r w:rsidRPr="00051EEB">
        <w:rPr>
          <w:sz w:val="28"/>
        </w:rPr>
        <w:t>повышение интереса к  предметам естественнонаучного цикла.</w:t>
      </w:r>
    </w:p>
    <w:p w14:paraId="007452BE" w14:textId="77777777" w:rsidR="00380D1D" w:rsidRPr="00051EEB" w:rsidRDefault="00546CB8" w:rsidP="00051EEB">
      <w:pPr>
        <w:ind w:firstLine="709"/>
        <w:rPr>
          <w:sz w:val="28"/>
        </w:rPr>
      </w:pPr>
      <w:r w:rsidRPr="00051EEB">
        <w:rPr>
          <w:b/>
          <w:i/>
          <w:sz w:val="28"/>
        </w:rPr>
        <w:t>Воспитывающие</w:t>
      </w:r>
      <w:r w:rsidRPr="00051EEB">
        <w:rPr>
          <w:sz w:val="28"/>
        </w:rPr>
        <w:t>:</w:t>
      </w:r>
    </w:p>
    <w:p w14:paraId="0996F741" w14:textId="77777777" w:rsidR="00380D1D" w:rsidRPr="00051EEB" w:rsidRDefault="00546CB8" w:rsidP="00051EEB">
      <w:pPr>
        <w:numPr>
          <w:ilvl w:val="0"/>
          <w:numId w:val="4"/>
        </w:numPr>
        <w:ind w:left="0" w:firstLine="709"/>
        <w:rPr>
          <w:sz w:val="28"/>
        </w:rPr>
      </w:pPr>
      <w:r w:rsidRPr="00051EEB">
        <w:rPr>
          <w:sz w:val="28"/>
        </w:rPr>
        <w:t>воспитание в учащихся ответственности и дисциплины;</w:t>
      </w:r>
    </w:p>
    <w:p w14:paraId="7F981CE0" w14:textId="77777777" w:rsidR="00380D1D" w:rsidRPr="00051EEB" w:rsidRDefault="00546CB8" w:rsidP="00051EEB">
      <w:pPr>
        <w:numPr>
          <w:ilvl w:val="0"/>
          <w:numId w:val="4"/>
        </w:numPr>
        <w:ind w:left="0" w:firstLine="709"/>
        <w:rPr>
          <w:sz w:val="28"/>
        </w:rPr>
      </w:pPr>
      <w:r w:rsidRPr="00051EEB">
        <w:rPr>
          <w:sz w:val="28"/>
        </w:rPr>
        <w:t>воспитание в учащихся самостоятельности;</w:t>
      </w:r>
    </w:p>
    <w:p w14:paraId="0998C5C9" w14:textId="77777777" w:rsidR="00380D1D" w:rsidRPr="00051EEB" w:rsidRDefault="00546CB8" w:rsidP="00051EEB">
      <w:pPr>
        <w:numPr>
          <w:ilvl w:val="0"/>
          <w:numId w:val="4"/>
        </w:numPr>
        <w:ind w:left="0" w:firstLine="709"/>
        <w:rPr>
          <w:sz w:val="28"/>
        </w:rPr>
      </w:pPr>
      <w:r w:rsidRPr="00051EEB">
        <w:rPr>
          <w:sz w:val="28"/>
        </w:rPr>
        <w:t>воспитание коммуникативной культуры учащихся;</w:t>
      </w:r>
    </w:p>
    <w:p w14:paraId="44E86A64" w14:textId="77777777" w:rsidR="00380D1D" w:rsidRPr="00051EEB" w:rsidRDefault="00546CB8" w:rsidP="00051EEB">
      <w:pPr>
        <w:numPr>
          <w:ilvl w:val="0"/>
          <w:numId w:val="4"/>
        </w:numPr>
        <w:ind w:left="0" w:firstLine="709"/>
        <w:rPr>
          <w:sz w:val="28"/>
        </w:rPr>
      </w:pPr>
      <w:r w:rsidRPr="00051EEB">
        <w:rPr>
          <w:sz w:val="28"/>
        </w:rPr>
        <w:t>воспитание любви к малой родине, интерес к занятиям туризмом и спортом.</w:t>
      </w:r>
    </w:p>
    <w:p w14:paraId="234644EA" w14:textId="77777777" w:rsidR="00380D1D" w:rsidRDefault="00380D1D" w:rsidP="00051EEB">
      <w:pPr>
        <w:rPr>
          <w:sz w:val="28"/>
        </w:rPr>
      </w:pPr>
    </w:p>
    <w:p w14:paraId="59CE7C87" w14:textId="77777777" w:rsidR="00EA3137" w:rsidRDefault="00EA3137" w:rsidP="00051EEB">
      <w:pPr>
        <w:rPr>
          <w:sz w:val="28"/>
        </w:rPr>
      </w:pPr>
    </w:p>
    <w:p w14:paraId="618C37BC" w14:textId="77777777" w:rsidR="00EA3137" w:rsidRDefault="00EA3137" w:rsidP="00051EEB">
      <w:pPr>
        <w:rPr>
          <w:sz w:val="28"/>
        </w:rPr>
      </w:pPr>
    </w:p>
    <w:p w14:paraId="5B430854" w14:textId="77777777" w:rsidR="00EA3137" w:rsidRPr="00051EEB" w:rsidRDefault="00EA3137" w:rsidP="00051EEB">
      <w:pPr>
        <w:rPr>
          <w:sz w:val="28"/>
        </w:rPr>
      </w:pPr>
    </w:p>
    <w:p w14:paraId="35A360F9" w14:textId="77777777" w:rsidR="00380D1D" w:rsidRPr="00051EEB" w:rsidRDefault="00546CB8" w:rsidP="00051EEB">
      <w:pPr>
        <w:pStyle w:val="a4"/>
        <w:spacing w:after="0" w:line="240" w:lineRule="auto"/>
        <w:jc w:val="center"/>
        <w:rPr>
          <w:rFonts w:ascii="Times New Roman" w:hAnsi="Times New Roman"/>
          <w:b/>
          <w:sz w:val="28"/>
        </w:rPr>
      </w:pPr>
      <w:r w:rsidRPr="00051EEB">
        <w:rPr>
          <w:rFonts w:ascii="Times New Roman" w:hAnsi="Times New Roman"/>
          <w:b/>
          <w:sz w:val="28"/>
        </w:rPr>
        <w:lastRenderedPageBreak/>
        <w:t>3.</w:t>
      </w:r>
      <w:r w:rsidR="00051EEB">
        <w:rPr>
          <w:rFonts w:ascii="Times New Roman" w:hAnsi="Times New Roman"/>
          <w:b/>
          <w:sz w:val="28"/>
        </w:rPr>
        <w:t xml:space="preserve"> </w:t>
      </w:r>
      <w:r w:rsidRPr="00051EEB">
        <w:rPr>
          <w:rFonts w:ascii="Times New Roman" w:hAnsi="Times New Roman"/>
          <w:b/>
          <w:sz w:val="28"/>
        </w:rPr>
        <w:t>СОДЕРЖАНИЕ ПРОГРАММЫ</w:t>
      </w:r>
    </w:p>
    <w:p w14:paraId="57CBFDDB" w14:textId="77777777" w:rsidR="00380D1D" w:rsidRPr="00051EEB" w:rsidRDefault="00051EEB" w:rsidP="00051EEB">
      <w:pPr>
        <w:pStyle w:val="a4"/>
        <w:spacing w:after="0" w:line="240" w:lineRule="auto"/>
        <w:jc w:val="center"/>
        <w:rPr>
          <w:rFonts w:ascii="Times New Roman" w:hAnsi="Times New Roman"/>
          <w:b/>
          <w:sz w:val="28"/>
        </w:rPr>
      </w:pPr>
      <w:r>
        <w:rPr>
          <w:rFonts w:ascii="Times New Roman" w:hAnsi="Times New Roman"/>
          <w:b/>
          <w:sz w:val="28"/>
        </w:rPr>
        <w:t>3.1. Учебный план</w:t>
      </w:r>
    </w:p>
    <w:p w14:paraId="47D6ACC0" w14:textId="77777777" w:rsidR="00380D1D" w:rsidRPr="00051EEB" w:rsidRDefault="00380D1D" w:rsidP="00051EEB">
      <w:pPr>
        <w:pStyle w:val="a4"/>
        <w:spacing w:after="0" w:line="240" w:lineRule="auto"/>
        <w:ind w:firstLine="851"/>
        <w:jc w:val="both"/>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4"/>
        <w:gridCol w:w="2691"/>
        <w:gridCol w:w="923"/>
        <w:gridCol w:w="1048"/>
        <w:gridCol w:w="1309"/>
        <w:gridCol w:w="2537"/>
      </w:tblGrid>
      <w:tr w:rsidR="00380D1D" w:rsidRPr="00051EEB" w14:paraId="4A3C5BC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11AE14B3" w14:textId="77777777" w:rsidR="00380D1D" w:rsidRPr="00051EEB" w:rsidRDefault="00546CB8" w:rsidP="00051EEB">
            <w:pPr>
              <w:rPr>
                <w:b/>
              </w:rPr>
            </w:pPr>
            <w:r w:rsidRPr="00051EEB">
              <w:rPr>
                <w:b/>
              </w:rPr>
              <w:t>№ Раздела</w:t>
            </w:r>
          </w:p>
        </w:tc>
        <w:tc>
          <w:tcPr>
            <w:tcW w:w="2691" w:type="dxa"/>
            <w:tcBorders>
              <w:top w:val="single" w:sz="4" w:space="0" w:color="000000"/>
              <w:left w:val="single" w:sz="4" w:space="0" w:color="000000"/>
              <w:bottom w:val="single" w:sz="4" w:space="0" w:color="000000"/>
              <w:right w:val="single" w:sz="4" w:space="0" w:color="000000"/>
            </w:tcBorders>
          </w:tcPr>
          <w:p w14:paraId="5E5CCD6C" w14:textId="77777777" w:rsidR="00380D1D" w:rsidRPr="00051EEB" w:rsidRDefault="00546CB8" w:rsidP="00051EEB">
            <w:pPr>
              <w:rPr>
                <w:b/>
              </w:rPr>
            </w:pPr>
            <w:r w:rsidRPr="00051EEB">
              <w:rPr>
                <w:b/>
              </w:rPr>
              <w:t>Название раздела</w:t>
            </w:r>
          </w:p>
        </w:tc>
        <w:tc>
          <w:tcPr>
            <w:tcW w:w="923" w:type="dxa"/>
            <w:tcBorders>
              <w:top w:val="single" w:sz="4" w:space="0" w:color="000000"/>
              <w:left w:val="single" w:sz="4" w:space="0" w:color="000000"/>
              <w:bottom w:val="single" w:sz="4" w:space="0" w:color="000000"/>
              <w:right w:val="single" w:sz="4" w:space="0" w:color="000000"/>
            </w:tcBorders>
          </w:tcPr>
          <w:p w14:paraId="2941A37E" w14:textId="77777777" w:rsidR="00380D1D" w:rsidRPr="00051EEB" w:rsidRDefault="00546CB8" w:rsidP="00051EEB">
            <w:pPr>
              <w:jc w:val="center"/>
              <w:rPr>
                <w:b/>
              </w:rPr>
            </w:pPr>
            <w:r w:rsidRPr="00051EEB">
              <w:rPr>
                <w:b/>
              </w:rPr>
              <w:t>Всего</w:t>
            </w:r>
          </w:p>
        </w:tc>
        <w:tc>
          <w:tcPr>
            <w:tcW w:w="1048" w:type="dxa"/>
            <w:tcBorders>
              <w:top w:val="single" w:sz="4" w:space="0" w:color="000000"/>
              <w:left w:val="single" w:sz="4" w:space="0" w:color="000000"/>
              <w:bottom w:val="single" w:sz="4" w:space="0" w:color="000000"/>
              <w:right w:val="single" w:sz="4" w:space="0" w:color="000000"/>
            </w:tcBorders>
          </w:tcPr>
          <w:p w14:paraId="5629EAE5" w14:textId="77777777" w:rsidR="00380D1D" w:rsidRPr="00051EEB" w:rsidRDefault="00546CB8" w:rsidP="00051EEB">
            <w:pPr>
              <w:jc w:val="center"/>
              <w:rPr>
                <w:b/>
              </w:rPr>
            </w:pPr>
            <w:r w:rsidRPr="00051EEB">
              <w:rPr>
                <w:b/>
              </w:rPr>
              <w:t>Теория</w:t>
            </w:r>
          </w:p>
        </w:tc>
        <w:tc>
          <w:tcPr>
            <w:tcW w:w="1309" w:type="dxa"/>
            <w:tcBorders>
              <w:top w:val="single" w:sz="4" w:space="0" w:color="000000"/>
              <w:left w:val="single" w:sz="4" w:space="0" w:color="000000"/>
              <w:bottom w:val="single" w:sz="4" w:space="0" w:color="000000"/>
              <w:right w:val="single" w:sz="4" w:space="0" w:color="000000"/>
            </w:tcBorders>
          </w:tcPr>
          <w:p w14:paraId="21253008" w14:textId="77777777" w:rsidR="00380D1D" w:rsidRPr="00051EEB" w:rsidRDefault="00546CB8" w:rsidP="00051EEB">
            <w:pPr>
              <w:jc w:val="center"/>
              <w:rPr>
                <w:b/>
              </w:rPr>
            </w:pPr>
            <w:r w:rsidRPr="00051EEB">
              <w:rPr>
                <w:b/>
              </w:rPr>
              <w:t>Практика</w:t>
            </w:r>
          </w:p>
        </w:tc>
        <w:tc>
          <w:tcPr>
            <w:tcW w:w="2537" w:type="dxa"/>
            <w:tcBorders>
              <w:top w:val="single" w:sz="4" w:space="0" w:color="000000"/>
              <w:left w:val="single" w:sz="4" w:space="0" w:color="000000"/>
              <w:bottom w:val="single" w:sz="4" w:space="0" w:color="000000"/>
              <w:right w:val="single" w:sz="4" w:space="0" w:color="000000"/>
            </w:tcBorders>
          </w:tcPr>
          <w:p w14:paraId="2AB05868" w14:textId="77777777" w:rsidR="00380D1D" w:rsidRPr="00051EEB" w:rsidRDefault="00546CB8" w:rsidP="00051EEB">
            <w:pPr>
              <w:jc w:val="center"/>
              <w:rPr>
                <w:b/>
              </w:rPr>
            </w:pPr>
            <w:r w:rsidRPr="00051EEB">
              <w:rPr>
                <w:b/>
              </w:rPr>
              <w:t>Формы аттестации/контроля</w:t>
            </w:r>
          </w:p>
        </w:tc>
      </w:tr>
      <w:tr w:rsidR="00380D1D" w:rsidRPr="00051EEB" w14:paraId="07B2049A" w14:textId="77777777" w:rsidTr="00051EEB">
        <w:tc>
          <w:tcPr>
            <w:tcW w:w="954" w:type="dxa"/>
            <w:tcBorders>
              <w:top w:val="single" w:sz="4" w:space="0" w:color="000000"/>
              <w:left w:val="single" w:sz="4" w:space="0" w:color="000000"/>
              <w:bottom w:val="single" w:sz="4" w:space="0" w:color="000000"/>
              <w:right w:val="single" w:sz="4" w:space="0" w:color="000000"/>
            </w:tcBorders>
          </w:tcPr>
          <w:p w14:paraId="0899E4DF" w14:textId="77777777" w:rsidR="00380D1D" w:rsidRPr="00051EEB" w:rsidRDefault="00546CB8" w:rsidP="00051EEB">
            <w:r w:rsidRPr="00051EEB">
              <w:t xml:space="preserve">1. </w:t>
            </w:r>
          </w:p>
        </w:tc>
        <w:tc>
          <w:tcPr>
            <w:tcW w:w="2691" w:type="dxa"/>
            <w:tcBorders>
              <w:top w:val="single" w:sz="4" w:space="0" w:color="000000"/>
              <w:left w:val="single" w:sz="4" w:space="0" w:color="000000"/>
              <w:bottom w:val="single" w:sz="4" w:space="0" w:color="000000"/>
              <w:right w:val="single" w:sz="4" w:space="0" w:color="000000"/>
            </w:tcBorders>
          </w:tcPr>
          <w:p w14:paraId="12EDF0FE" w14:textId="77777777" w:rsidR="00380D1D" w:rsidRPr="00051EEB" w:rsidRDefault="00546CB8" w:rsidP="00051EEB">
            <w:r w:rsidRPr="00051EEB">
              <w:t>Вводное занятие</w:t>
            </w:r>
          </w:p>
        </w:tc>
        <w:tc>
          <w:tcPr>
            <w:tcW w:w="923" w:type="dxa"/>
            <w:tcBorders>
              <w:top w:val="single" w:sz="4" w:space="0" w:color="000000"/>
              <w:left w:val="single" w:sz="4" w:space="0" w:color="000000"/>
              <w:bottom w:val="single" w:sz="4" w:space="0" w:color="000000"/>
              <w:right w:val="single" w:sz="4" w:space="0" w:color="000000"/>
            </w:tcBorders>
          </w:tcPr>
          <w:p w14:paraId="4D42F9AB" w14:textId="77777777" w:rsidR="00380D1D"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1D70F435" w14:textId="77777777" w:rsidR="00380D1D"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11555BFD" w14:textId="77777777" w:rsidR="00380D1D" w:rsidRPr="00051EEB" w:rsidRDefault="00546CB8" w:rsidP="00051EEB">
            <w:pPr>
              <w:jc w:val="center"/>
            </w:pPr>
            <w:r w:rsidRPr="00051EEB">
              <w:t>0</w:t>
            </w:r>
          </w:p>
        </w:tc>
        <w:tc>
          <w:tcPr>
            <w:tcW w:w="2537" w:type="dxa"/>
            <w:tcBorders>
              <w:top w:val="single" w:sz="4" w:space="0" w:color="000000"/>
              <w:left w:val="single" w:sz="4" w:space="0" w:color="000000"/>
              <w:bottom w:val="single" w:sz="4" w:space="0" w:color="000000"/>
              <w:right w:val="single" w:sz="4" w:space="0" w:color="000000"/>
            </w:tcBorders>
          </w:tcPr>
          <w:p w14:paraId="12B6BE5F" w14:textId="77777777" w:rsidR="00380D1D" w:rsidRPr="00051EEB" w:rsidRDefault="00D96A40" w:rsidP="00051EEB">
            <w:pPr>
              <w:jc w:val="center"/>
            </w:pPr>
            <w:r>
              <w:t>Лекция</w:t>
            </w:r>
          </w:p>
        </w:tc>
      </w:tr>
      <w:tr w:rsidR="00380D1D" w:rsidRPr="00051EEB" w14:paraId="16E3262B" w14:textId="77777777" w:rsidTr="00051EEB">
        <w:tc>
          <w:tcPr>
            <w:tcW w:w="954" w:type="dxa"/>
            <w:tcBorders>
              <w:top w:val="single" w:sz="4" w:space="0" w:color="000000"/>
              <w:left w:val="single" w:sz="4" w:space="0" w:color="000000"/>
              <w:bottom w:val="single" w:sz="4" w:space="0" w:color="000000"/>
              <w:right w:val="single" w:sz="4" w:space="0" w:color="000000"/>
            </w:tcBorders>
          </w:tcPr>
          <w:p w14:paraId="5367435D" w14:textId="77777777" w:rsidR="00380D1D" w:rsidRPr="00051EEB" w:rsidRDefault="00546CB8" w:rsidP="00051EEB">
            <w:pPr>
              <w:rPr>
                <w:b/>
              </w:rPr>
            </w:pPr>
            <w:r w:rsidRPr="00051EEB">
              <w:rPr>
                <w:b/>
              </w:rPr>
              <w:t>1.</w:t>
            </w:r>
          </w:p>
        </w:tc>
        <w:tc>
          <w:tcPr>
            <w:tcW w:w="2691" w:type="dxa"/>
            <w:tcBorders>
              <w:top w:val="single" w:sz="4" w:space="0" w:color="000000"/>
              <w:left w:val="single" w:sz="4" w:space="0" w:color="000000"/>
              <w:bottom w:val="single" w:sz="4" w:space="0" w:color="000000"/>
              <w:right w:val="single" w:sz="4" w:space="0" w:color="000000"/>
            </w:tcBorders>
          </w:tcPr>
          <w:p w14:paraId="3B902233" w14:textId="77777777" w:rsidR="00380D1D" w:rsidRPr="00051EEB" w:rsidRDefault="00546CB8" w:rsidP="00051EEB">
            <w:pPr>
              <w:rPr>
                <w:b/>
              </w:rPr>
            </w:pPr>
            <w:r w:rsidRPr="00051EEB">
              <w:rPr>
                <w:b/>
              </w:rPr>
              <w:t>Основы туризма</w:t>
            </w:r>
          </w:p>
        </w:tc>
        <w:tc>
          <w:tcPr>
            <w:tcW w:w="923" w:type="dxa"/>
            <w:tcBorders>
              <w:top w:val="single" w:sz="4" w:space="0" w:color="000000"/>
              <w:left w:val="single" w:sz="4" w:space="0" w:color="000000"/>
              <w:bottom w:val="single" w:sz="4" w:space="0" w:color="000000"/>
              <w:right w:val="single" w:sz="4" w:space="0" w:color="000000"/>
            </w:tcBorders>
          </w:tcPr>
          <w:p w14:paraId="237CC915" w14:textId="77777777" w:rsidR="00380D1D" w:rsidRPr="00051EEB" w:rsidRDefault="001A270F" w:rsidP="00051EEB">
            <w:pPr>
              <w:jc w:val="center"/>
              <w:rPr>
                <w:b/>
              </w:rPr>
            </w:pPr>
            <w:r>
              <w:rPr>
                <w:b/>
              </w:rPr>
              <w:t>6</w:t>
            </w:r>
          </w:p>
        </w:tc>
        <w:tc>
          <w:tcPr>
            <w:tcW w:w="1048" w:type="dxa"/>
            <w:tcBorders>
              <w:top w:val="single" w:sz="4" w:space="0" w:color="000000"/>
              <w:left w:val="single" w:sz="4" w:space="0" w:color="000000"/>
              <w:bottom w:val="single" w:sz="4" w:space="0" w:color="000000"/>
              <w:right w:val="single" w:sz="4" w:space="0" w:color="000000"/>
            </w:tcBorders>
          </w:tcPr>
          <w:p w14:paraId="053AFA35" w14:textId="77777777" w:rsidR="00380D1D" w:rsidRPr="00051EEB" w:rsidRDefault="001A270F" w:rsidP="00051EEB">
            <w:pPr>
              <w:jc w:val="center"/>
              <w:rPr>
                <w:b/>
              </w:rPr>
            </w:pPr>
            <w:r>
              <w:rPr>
                <w:b/>
              </w:rPr>
              <w:t>2</w:t>
            </w:r>
          </w:p>
        </w:tc>
        <w:tc>
          <w:tcPr>
            <w:tcW w:w="1309" w:type="dxa"/>
            <w:tcBorders>
              <w:top w:val="single" w:sz="4" w:space="0" w:color="000000"/>
              <w:left w:val="single" w:sz="4" w:space="0" w:color="000000"/>
              <w:bottom w:val="single" w:sz="4" w:space="0" w:color="000000"/>
              <w:right w:val="single" w:sz="4" w:space="0" w:color="000000"/>
            </w:tcBorders>
          </w:tcPr>
          <w:p w14:paraId="429D72FC" w14:textId="77777777" w:rsidR="00380D1D" w:rsidRPr="00051EEB" w:rsidRDefault="001A270F" w:rsidP="00051EEB">
            <w:pPr>
              <w:jc w:val="center"/>
              <w:rPr>
                <w:b/>
              </w:rPr>
            </w:pPr>
            <w:r>
              <w:rPr>
                <w:b/>
              </w:rPr>
              <w:t>4</w:t>
            </w:r>
          </w:p>
        </w:tc>
        <w:tc>
          <w:tcPr>
            <w:tcW w:w="2537" w:type="dxa"/>
            <w:tcBorders>
              <w:top w:val="single" w:sz="4" w:space="0" w:color="000000"/>
              <w:left w:val="single" w:sz="4" w:space="0" w:color="000000"/>
              <w:bottom w:val="single" w:sz="4" w:space="0" w:color="000000"/>
              <w:right w:val="single" w:sz="4" w:space="0" w:color="000000"/>
            </w:tcBorders>
          </w:tcPr>
          <w:p w14:paraId="2D50FC13" w14:textId="77777777" w:rsidR="00380D1D" w:rsidRPr="00D96A40" w:rsidRDefault="00D96A40" w:rsidP="00051EEB">
            <w:pPr>
              <w:jc w:val="center"/>
            </w:pPr>
            <w:r w:rsidRPr="00D96A40">
              <w:t>Практическое занятие</w:t>
            </w:r>
          </w:p>
        </w:tc>
      </w:tr>
      <w:tr w:rsidR="00D96A40" w:rsidRPr="00051EEB" w14:paraId="7BDB6636" w14:textId="77777777" w:rsidTr="00051EEB">
        <w:tc>
          <w:tcPr>
            <w:tcW w:w="954" w:type="dxa"/>
            <w:tcBorders>
              <w:top w:val="single" w:sz="4" w:space="0" w:color="000000"/>
              <w:left w:val="single" w:sz="4" w:space="0" w:color="000000"/>
              <w:bottom w:val="single" w:sz="4" w:space="0" w:color="000000"/>
              <w:right w:val="single" w:sz="4" w:space="0" w:color="000000"/>
            </w:tcBorders>
          </w:tcPr>
          <w:p w14:paraId="233BFB1E" w14:textId="77777777" w:rsidR="00D96A40" w:rsidRPr="00051EEB" w:rsidRDefault="00D96A40" w:rsidP="00051EEB">
            <w:r w:rsidRPr="00051EEB">
              <w:t>1.1.</w:t>
            </w:r>
          </w:p>
        </w:tc>
        <w:tc>
          <w:tcPr>
            <w:tcW w:w="2691" w:type="dxa"/>
            <w:tcBorders>
              <w:top w:val="single" w:sz="4" w:space="0" w:color="000000"/>
              <w:left w:val="single" w:sz="4" w:space="0" w:color="000000"/>
              <w:bottom w:val="single" w:sz="4" w:space="0" w:color="000000"/>
              <w:right w:val="single" w:sz="4" w:space="0" w:color="000000"/>
            </w:tcBorders>
          </w:tcPr>
          <w:p w14:paraId="4F1D69EA" w14:textId="77777777" w:rsidR="00D96A40" w:rsidRPr="00051EEB" w:rsidRDefault="00D96A40" w:rsidP="00051EEB">
            <w:r w:rsidRPr="00051EEB">
              <w:t>Личное и общественное снаряжение в различных походах. Специальное снаряжение. Упаковка вещей и продуктов</w:t>
            </w:r>
          </w:p>
        </w:tc>
        <w:tc>
          <w:tcPr>
            <w:tcW w:w="923" w:type="dxa"/>
            <w:tcBorders>
              <w:top w:val="single" w:sz="4" w:space="0" w:color="000000"/>
              <w:left w:val="single" w:sz="4" w:space="0" w:color="000000"/>
              <w:bottom w:val="single" w:sz="4" w:space="0" w:color="000000"/>
              <w:right w:val="single" w:sz="4" w:space="0" w:color="000000"/>
            </w:tcBorders>
          </w:tcPr>
          <w:p w14:paraId="367522CE" w14:textId="77777777" w:rsidR="00D96A40" w:rsidRPr="00051EEB" w:rsidRDefault="001A270F" w:rsidP="00051EEB">
            <w:pPr>
              <w:jc w:val="center"/>
            </w:pPr>
            <w:r>
              <w:t>3</w:t>
            </w:r>
          </w:p>
        </w:tc>
        <w:tc>
          <w:tcPr>
            <w:tcW w:w="1048" w:type="dxa"/>
            <w:tcBorders>
              <w:top w:val="single" w:sz="4" w:space="0" w:color="000000"/>
              <w:left w:val="single" w:sz="4" w:space="0" w:color="000000"/>
              <w:bottom w:val="single" w:sz="4" w:space="0" w:color="000000"/>
              <w:right w:val="single" w:sz="4" w:space="0" w:color="000000"/>
            </w:tcBorders>
          </w:tcPr>
          <w:p w14:paraId="46C508C9"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0FEED998" w14:textId="77777777" w:rsidR="00D96A40" w:rsidRPr="00051EEB" w:rsidRDefault="001A270F" w:rsidP="00051EEB">
            <w:pPr>
              <w:jc w:val="center"/>
            </w:pPr>
            <w:r>
              <w:t>2</w:t>
            </w:r>
          </w:p>
        </w:tc>
        <w:tc>
          <w:tcPr>
            <w:tcW w:w="2537" w:type="dxa"/>
            <w:tcBorders>
              <w:top w:val="single" w:sz="4" w:space="0" w:color="000000"/>
              <w:left w:val="single" w:sz="4" w:space="0" w:color="000000"/>
              <w:bottom w:val="single" w:sz="4" w:space="0" w:color="000000"/>
              <w:right w:val="single" w:sz="4" w:space="0" w:color="000000"/>
            </w:tcBorders>
          </w:tcPr>
          <w:p w14:paraId="591E5623" w14:textId="77777777" w:rsidR="00D96A40" w:rsidRDefault="00D96A40">
            <w:r w:rsidRPr="004A53C0">
              <w:t>Практическое занятие</w:t>
            </w:r>
          </w:p>
        </w:tc>
      </w:tr>
      <w:tr w:rsidR="00D96A40" w:rsidRPr="00051EEB" w14:paraId="47D688E4" w14:textId="77777777" w:rsidTr="00051EEB">
        <w:tc>
          <w:tcPr>
            <w:tcW w:w="954" w:type="dxa"/>
            <w:tcBorders>
              <w:top w:val="single" w:sz="4" w:space="0" w:color="000000"/>
              <w:left w:val="single" w:sz="4" w:space="0" w:color="000000"/>
              <w:bottom w:val="single" w:sz="4" w:space="0" w:color="000000"/>
              <w:right w:val="single" w:sz="4" w:space="0" w:color="000000"/>
            </w:tcBorders>
          </w:tcPr>
          <w:p w14:paraId="2AED1C3B" w14:textId="77777777" w:rsidR="00D96A40" w:rsidRPr="00051EEB" w:rsidRDefault="00D96A40" w:rsidP="00051EEB">
            <w:r w:rsidRPr="00051EEB">
              <w:t>1.2.</w:t>
            </w:r>
          </w:p>
        </w:tc>
        <w:tc>
          <w:tcPr>
            <w:tcW w:w="2691" w:type="dxa"/>
            <w:tcBorders>
              <w:top w:val="single" w:sz="4" w:space="0" w:color="000000"/>
              <w:left w:val="single" w:sz="4" w:space="0" w:color="000000"/>
              <w:bottom w:val="single" w:sz="4" w:space="0" w:color="000000"/>
              <w:right w:val="single" w:sz="4" w:space="0" w:color="000000"/>
            </w:tcBorders>
          </w:tcPr>
          <w:p w14:paraId="6560CB96" w14:textId="77777777" w:rsidR="00D96A40" w:rsidRPr="00051EEB" w:rsidRDefault="00D96A40" w:rsidP="00051EEB">
            <w:r w:rsidRPr="00051EEB">
              <w:t>ЧС в походе. Поведение в ЧС. Сигналы бедствия</w:t>
            </w:r>
          </w:p>
        </w:tc>
        <w:tc>
          <w:tcPr>
            <w:tcW w:w="923" w:type="dxa"/>
            <w:tcBorders>
              <w:top w:val="single" w:sz="4" w:space="0" w:color="000000"/>
              <w:left w:val="single" w:sz="4" w:space="0" w:color="000000"/>
              <w:bottom w:val="single" w:sz="4" w:space="0" w:color="000000"/>
              <w:right w:val="single" w:sz="4" w:space="0" w:color="000000"/>
            </w:tcBorders>
          </w:tcPr>
          <w:p w14:paraId="4D6F369F" w14:textId="77777777" w:rsidR="00D96A40" w:rsidRPr="00051EEB" w:rsidRDefault="001A270F" w:rsidP="00051EEB">
            <w:pPr>
              <w:jc w:val="center"/>
            </w:pPr>
            <w:r>
              <w:t>3</w:t>
            </w:r>
          </w:p>
        </w:tc>
        <w:tc>
          <w:tcPr>
            <w:tcW w:w="1048" w:type="dxa"/>
            <w:tcBorders>
              <w:top w:val="single" w:sz="4" w:space="0" w:color="000000"/>
              <w:left w:val="single" w:sz="4" w:space="0" w:color="000000"/>
              <w:bottom w:val="single" w:sz="4" w:space="0" w:color="000000"/>
              <w:right w:val="single" w:sz="4" w:space="0" w:color="000000"/>
            </w:tcBorders>
          </w:tcPr>
          <w:p w14:paraId="3E8F58A4"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1C484E1E" w14:textId="77777777" w:rsidR="00D96A40" w:rsidRPr="00051EEB" w:rsidRDefault="001A270F" w:rsidP="00051EEB">
            <w:pPr>
              <w:jc w:val="center"/>
            </w:pPr>
            <w:r>
              <w:t>2</w:t>
            </w:r>
          </w:p>
        </w:tc>
        <w:tc>
          <w:tcPr>
            <w:tcW w:w="2537" w:type="dxa"/>
            <w:tcBorders>
              <w:top w:val="single" w:sz="4" w:space="0" w:color="000000"/>
              <w:left w:val="single" w:sz="4" w:space="0" w:color="000000"/>
              <w:bottom w:val="single" w:sz="4" w:space="0" w:color="000000"/>
              <w:right w:val="single" w:sz="4" w:space="0" w:color="000000"/>
            </w:tcBorders>
          </w:tcPr>
          <w:p w14:paraId="1CE993C4" w14:textId="77777777" w:rsidR="00D96A40" w:rsidRDefault="00D96A40">
            <w:r w:rsidRPr="004A53C0">
              <w:t>Практическое занятие</w:t>
            </w:r>
          </w:p>
        </w:tc>
      </w:tr>
      <w:tr w:rsidR="00380D1D" w:rsidRPr="00051EEB" w14:paraId="2882FA12" w14:textId="77777777" w:rsidTr="00051EEB">
        <w:tc>
          <w:tcPr>
            <w:tcW w:w="954" w:type="dxa"/>
            <w:tcBorders>
              <w:top w:val="single" w:sz="4" w:space="0" w:color="000000"/>
              <w:left w:val="single" w:sz="4" w:space="0" w:color="000000"/>
              <w:bottom w:val="single" w:sz="4" w:space="0" w:color="000000"/>
              <w:right w:val="single" w:sz="4" w:space="0" w:color="000000"/>
            </w:tcBorders>
          </w:tcPr>
          <w:p w14:paraId="0C4E5FA2" w14:textId="77777777" w:rsidR="00380D1D" w:rsidRPr="00051EEB" w:rsidRDefault="00546CB8" w:rsidP="00051EEB">
            <w:pPr>
              <w:rPr>
                <w:b/>
              </w:rPr>
            </w:pPr>
            <w:r w:rsidRPr="00051EEB">
              <w:rPr>
                <w:b/>
              </w:rPr>
              <w:t>2.</w:t>
            </w:r>
          </w:p>
        </w:tc>
        <w:tc>
          <w:tcPr>
            <w:tcW w:w="2691" w:type="dxa"/>
            <w:tcBorders>
              <w:top w:val="single" w:sz="4" w:space="0" w:color="000000"/>
              <w:left w:val="single" w:sz="4" w:space="0" w:color="000000"/>
              <w:bottom w:val="single" w:sz="4" w:space="0" w:color="000000"/>
              <w:right w:val="single" w:sz="4" w:space="0" w:color="000000"/>
            </w:tcBorders>
          </w:tcPr>
          <w:p w14:paraId="35B7844C" w14:textId="77777777" w:rsidR="00380D1D" w:rsidRPr="00051EEB" w:rsidRDefault="00546CB8" w:rsidP="00051EEB">
            <w:pPr>
              <w:rPr>
                <w:b/>
              </w:rPr>
            </w:pPr>
            <w:r w:rsidRPr="00051EEB">
              <w:rPr>
                <w:b/>
              </w:rPr>
              <w:t>Ориентирование</w:t>
            </w:r>
          </w:p>
        </w:tc>
        <w:tc>
          <w:tcPr>
            <w:tcW w:w="923" w:type="dxa"/>
            <w:tcBorders>
              <w:top w:val="single" w:sz="4" w:space="0" w:color="000000"/>
              <w:left w:val="single" w:sz="4" w:space="0" w:color="000000"/>
              <w:bottom w:val="single" w:sz="4" w:space="0" w:color="000000"/>
              <w:right w:val="single" w:sz="4" w:space="0" w:color="000000"/>
            </w:tcBorders>
          </w:tcPr>
          <w:p w14:paraId="5C5B2529" w14:textId="77777777" w:rsidR="00380D1D" w:rsidRPr="00051EEB" w:rsidRDefault="001A270F" w:rsidP="00051EEB">
            <w:pPr>
              <w:jc w:val="center"/>
              <w:rPr>
                <w:b/>
              </w:rPr>
            </w:pPr>
            <w:r>
              <w:rPr>
                <w:b/>
              </w:rPr>
              <w:t>8</w:t>
            </w:r>
          </w:p>
        </w:tc>
        <w:tc>
          <w:tcPr>
            <w:tcW w:w="1048" w:type="dxa"/>
            <w:tcBorders>
              <w:top w:val="single" w:sz="4" w:space="0" w:color="000000"/>
              <w:left w:val="single" w:sz="4" w:space="0" w:color="000000"/>
              <w:bottom w:val="single" w:sz="4" w:space="0" w:color="000000"/>
              <w:right w:val="single" w:sz="4" w:space="0" w:color="000000"/>
            </w:tcBorders>
          </w:tcPr>
          <w:p w14:paraId="2FAD6FA9" w14:textId="77777777" w:rsidR="00380D1D" w:rsidRPr="00051EEB" w:rsidRDefault="001A270F" w:rsidP="00051EEB">
            <w:pPr>
              <w:jc w:val="center"/>
              <w:rPr>
                <w:b/>
              </w:rPr>
            </w:pPr>
            <w:r>
              <w:rPr>
                <w:b/>
              </w:rPr>
              <w:t>1</w:t>
            </w:r>
          </w:p>
        </w:tc>
        <w:tc>
          <w:tcPr>
            <w:tcW w:w="1309" w:type="dxa"/>
            <w:tcBorders>
              <w:top w:val="single" w:sz="4" w:space="0" w:color="000000"/>
              <w:left w:val="single" w:sz="4" w:space="0" w:color="000000"/>
              <w:bottom w:val="single" w:sz="4" w:space="0" w:color="000000"/>
              <w:right w:val="single" w:sz="4" w:space="0" w:color="000000"/>
            </w:tcBorders>
          </w:tcPr>
          <w:p w14:paraId="2BA17119" w14:textId="77777777" w:rsidR="00380D1D" w:rsidRPr="00051EEB" w:rsidRDefault="001A270F" w:rsidP="00051EEB">
            <w:pPr>
              <w:jc w:val="center"/>
              <w:rPr>
                <w:b/>
              </w:rPr>
            </w:pPr>
            <w:r>
              <w:rPr>
                <w:b/>
              </w:rPr>
              <w:t>5</w:t>
            </w:r>
          </w:p>
        </w:tc>
        <w:tc>
          <w:tcPr>
            <w:tcW w:w="2537" w:type="dxa"/>
            <w:tcBorders>
              <w:top w:val="single" w:sz="4" w:space="0" w:color="000000"/>
              <w:left w:val="single" w:sz="4" w:space="0" w:color="000000"/>
              <w:bottom w:val="single" w:sz="4" w:space="0" w:color="000000"/>
              <w:right w:val="single" w:sz="4" w:space="0" w:color="000000"/>
            </w:tcBorders>
          </w:tcPr>
          <w:p w14:paraId="6B7CA997" w14:textId="77777777" w:rsidR="00380D1D" w:rsidRPr="00051EEB" w:rsidRDefault="00380D1D" w:rsidP="00051EEB">
            <w:pPr>
              <w:jc w:val="center"/>
              <w:rPr>
                <w:b/>
                <w:color w:val="FF0000"/>
              </w:rPr>
            </w:pPr>
          </w:p>
        </w:tc>
      </w:tr>
      <w:tr w:rsidR="00D96A40" w:rsidRPr="00051EEB" w14:paraId="1B59D9F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43C053E3" w14:textId="77777777" w:rsidR="00D96A40" w:rsidRPr="00051EEB" w:rsidRDefault="00D96A40" w:rsidP="00051EEB">
            <w:r w:rsidRPr="00051EEB">
              <w:t>2.1.</w:t>
            </w:r>
          </w:p>
        </w:tc>
        <w:tc>
          <w:tcPr>
            <w:tcW w:w="2691" w:type="dxa"/>
            <w:tcBorders>
              <w:top w:val="single" w:sz="4" w:space="0" w:color="000000"/>
              <w:left w:val="single" w:sz="4" w:space="0" w:color="000000"/>
              <w:bottom w:val="single" w:sz="4" w:space="0" w:color="000000"/>
              <w:right w:val="single" w:sz="4" w:space="0" w:color="000000"/>
            </w:tcBorders>
          </w:tcPr>
          <w:p w14:paraId="445F1304" w14:textId="77777777" w:rsidR="00D96A40" w:rsidRPr="00051EEB" w:rsidRDefault="00D96A40" w:rsidP="00051EEB">
            <w:r w:rsidRPr="00051EEB">
              <w:t>Ориентирование на местности. Топография. Условные обозначения на спортивных картах</w:t>
            </w:r>
          </w:p>
        </w:tc>
        <w:tc>
          <w:tcPr>
            <w:tcW w:w="923" w:type="dxa"/>
            <w:tcBorders>
              <w:top w:val="single" w:sz="4" w:space="0" w:color="000000"/>
              <w:left w:val="single" w:sz="4" w:space="0" w:color="000000"/>
              <w:bottom w:val="single" w:sz="4" w:space="0" w:color="000000"/>
              <w:right w:val="single" w:sz="4" w:space="0" w:color="000000"/>
            </w:tcBorders>
          </w:tcPr>
          <w:p w14:paraId="0E695B58" w14:textId="77777777" w:rsidR="00D96A40" w:rsidRPr="00051EEB" w:rsidRDefault="00D96A40" w:rsidP="00051EEB">
            <w:pPr>
              <w:jc w:val="center"/>
            </w:pPr>
            <w:r w:rsidRPr="00051EEB">
              <w:t>2</w:t>
            </w:r>
          </w:p>
        </w:tc>
        <w:tc>
          <w:tcPr>
            <w:tcW w:w="1048" w:type="dxa"/>
            <w:tcBorders>
              <w:top w:val="single" w:sz="4" w:space="0" w:color="000000"/>
              <w:left w:val="single" w:sz="4" w:space="0" w:color="000000"/>
              <w:bottom w:val="single" w:sz="4" w:space="0" w:color="000000"/>
              <w:right w:val="single" w:sz="4" w:space="0" w:color="000000"/>
            </w:tcBorders>
          </w:tcPr>
          <w:p w14:paraId="7AE1FF1B" w14:textId="77777777" w:rsidR="00D96A40" w:rsidRPr="00051EEB" w:rsidRDefault="00D96A40" w:rsidP="00051EEB">
            <w:pPr>
              <w:jc w:val="center"/>
            </w:pPr>
            <w:r w:rsidRPr="00051EEB">
              <w:t>1</w:t>
            </w:r>
          </w:p>
        </w:tc>
        <w:tc>
          <w:tcPr>
            <w:tcW w:w="1309" w:type="dxa"/>
            <w:tcBorders>
              <w:top w:val="single" w:sz="4" w:space="0" w:color="000000"/>
              <w:left w:val="single" w:sz="4" w:space="0" w:color="000000"/>
              <w:bottom w:val="single" w:sz="4" w:space="0" w:color="000000"/>
              <w:right w:val="single" w:sz="4" w:space="0" w:color="000000"/>
            </w:tcBorders>
          </w:tcPr>
          <w:p w14:paraId="4B049B3B" w14:textId="77777777" w:rsidR="00D96A40" w:rsidRPr="00051EEB" w:rsidRDefault="00D96A40" w:rsidP="00051EEB">
            <w:pPr>
              <w:jc w:val="center"/>
            </w:pPr>
            <w:r w:rsidRPr="00051EEB">
              <w:t>1</w:t>
            </w:r>
          </w:p>
        </w:tc>
        <w:tc>
          <w:tcPr>
            <w:tcW w:w="2537" w:type="dxa"/>
            <w:tcBorders>
              <w:top w:val="single" w:sz="4" w:space="0" w:color="000000"/>
              <w:left w:val="single" w:sz="4" w:space="0" w:color="000000"/>
              <w:bottom w:val="single" w:sz="4" w:space="0" w:color="000000"/>
              <w:right w:val="single" w:sz="4" w:space="0" w:color="000000"/>
            </w:tcBorders>
          </w:tcPr>
          <w:p w14:paraId="0AC3F9FB" w14:textId="77777777" w:rsidR="00D96A40" w:rsidRDefault="00D96A40">
            <w:r w:rsidRPr="00EA0A1F">
              <w:t>Практическое занятие</w:t>
            </w:r>
          </w:p>
        </w:tc>
      </w:tr>
      <w:tr w:rsidR="00D96A40" w:rsidRPr="00051EEB" w14:paraId="2767794E" w14:textId="77777777" w:rsidTr="00051EEB">
        <w:tc>
          <w:tcPr>
            <w:tcW w:w="954" w:type="dxa"/>
            <w:tcBorders>
              <w:top w:val="single" w:sz="4" w:space="0" w:color="000000"/>
              <w:left w:val="single" w:sz="4" w:space="0" w:color="000000"/>
              <w:bottom w:val="single" w:sz="4" w:space="0" w:color="000000"/>
              <w:right w:val="single" w:sz="4" w:space="0" w:color="000000"/>
            </w:tcBorders>
          </w:tcPr>
          <w:p w14:paraId="610BB304" w14:textId="77777777" w:rsidR="00D96A40" w:rsidRPr="00051EEB" w:rsidRDefault="00D96A40" w:rsidP="00051EEB">
            <w:r w:rsidRPr="00051EEB">
              <w:t>2.2.</w:t>
            </w:r>
          </w:p>
        </w:tc>
        <w:tc>
          <w:tcPr>
            <w:tcW w:w="2691" w:type="dxa"/>
            <w:tcBorders>
              <w:top w:val="single" w:sz="4" w:space="0" w:color="000000"/>
              <w:left w:val="single" w:sz="4" w:space="0" w:color="000000"/>
              <w:bottom w:val="single" w:sz="4" w:space="0" w:color="000000"/>
              <w:right w:val="single" w:sz="4" w:space="0" w:color="000000"/>
            </w:tcBorders>
          </w:tcPr>
          <w:p w14:paraId="18DF9BF0" w14:textId="77777777" w:rsidR="00D96A40" w:rsidRPr="00051EEB" w:rsidRDefault="00D96A40" w:rsidP="00051EEB">
            <w:r w:rsidRPr="00051EEB">
              <w:t>Работа с картой и компасом.</w:t>
            </w:r>
          </w:p>
        </w:tc>
        <w:tc>
          <w:tcPr>
            <w:tcW w:w="923" w:type="dxa"/>
            <w:tcBorders>
              <w:top w:val="single" w:sz="4" w:space="0" w:color="000000"/>
              <w:left w:val="single" w:sz="4" w:space="0" w:color="000000"/>
              <w:bottom w:val="single" w:sz="4" w:space="0" w:color="000000"/>
              <w:right w:val="single" w:sz="4" w:space="0" w:color="000000"/>
            </w:tcBorders>
          </w:tcPr>
          <w:p w14:paraId="556E06DA" w14:textId="77777777" w:rsidR="00D96A40" w:rsidRPr="00051EEB" w:rsidRDefault="001A270F" w:rsidP="00051EEB">
            <w:pPr>
              <w:jc w:val="center"/>
            </w:pPr>
            <w:r>
              <w:t>2</w:t>
            </w:r>
          </w:p>
        </w:tc>
        <w:tc>
          <w:tcPr>
            <w:tcW w:w="1048" w:type="dxa"/>
            <w:tcBorders>
              <w:top w:val="single" w:sz="4" w:space="0" w:color="000000"/>
              <w:left w:val="single" w:sz="4" w:space="0" w:color="000000"/>
              <w:bottom w:val="single" w:sz="4" w:space="0" w:color="000000"/>
              <w:right w:val="single" w:sz="4" w:space="0" w:color="000000"/>
            </w:tcBorders>
          </w:tcPr>
          <w:p w14:paraId="7909A9AA"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02BEE21C"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6FF50FAE" w14:textId="77777777" w:rsidR="00D96A40" w:rsidRDefault="00D96A40">
            <w:r w:rsidRPr="00EA0A1F">
              <w:t>Практическое занятие</w:t>
            </w:r>
          </w:p>
        </w:tc>
      </w:tr>
      <w:tr w:rsidR="00D96A40" w:rsidRPr="00051EEB" w14:paraId="7C28E421" w14:textId="77777777" w:rsidTr="00051EEB">
        <w:tc>
          <w:tcPr>
            <w:tcW w:w="954" w:type="dxa"/>
            <w:tcBorders>
              <w:top w:val="single" w:sz="4" w:space="0" w:color="000000"/>
              <w:left w:val="single" w:sz="4" w:space="0" w:color="000000"/>
              <w:bottom w:val="single" w:sz="4" w:space="0" w:color="000000"/>
              <w:right w:val="single" w:sz="4" w:space="0" w:color="000000"/>
            </w:tcBorders>
          </w:tcPr>
          <w:p w14:paraId="47A56FE4" w14:textId="77777777" w:rsidR="00D96A40" w:rsidRPr="00051EEB" w:rsidRDefault="00D96A40" w:rsidP="00051EEB">
            <w:r w:rsidRPr="00051EEB">
              <w:t>2.3.</w:t>
            </w:r>
          </w:p>
        </w:tc>
        <w:tc>
          <w:tcPr>
            <w:tcW w:w="2691" w:type="dxa"/>
            <w:tcBorders>
              <w:top w:val="single" w:sz="4" w:space="0" w:color="000000"/>
              <w:left w:val="single" w:sz="4" w:space="0" w:color="000000"/>
              <w:bottom w:val="single" w:sz="4" w:space="0" w:color="000000"/>
              <w:right w:val="single" w:sz="4" w:space="0" w:color="000000"/>
            </w:tcBorders>
          </w:tcPr>
          <w:p w14:paraId="30C24D67" w14:textId="77777777" w:rsidR="00D96A40" w:rsidRPr="00051EEB" w:rsidRDefault="00D96A40" w:rsidP="00051EEB">
            <w:r w:rsidRPr="00051EEB">
              <w:t>Ориентирование без компаса и карты</w:t>
            </w:r>
          </w:p>
        </w:tc>
        <w:tc>
          <w:tcPr>
            <w:tcW w:w="923" w:type="dxa"/>
            <w:tcBorders>
              <w:top w:val="single" w:sz="4" w:space="0" w:color="000000"/>
              <w:left w:val="single" w:sz="4" w:space="0" w:color="000000"/>
              <w:bottom w:val="single" w:sz="4" w:space="0" w:color="000000"/>
              <w:right w:val="single" w:sz="4" w:space="0" w:color="000000"/>
            </w:tcBorders>
          </w:tcPr>
          <w:p w14:paraId="29203E83"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550AF61D" w14:textId="77777777" w:rsidR="00D96A40" w:rsidRPr="00051EEB" w:rsidRDefault="00D96A40" w:rsidP="00051EEB">
            <w:pPr>
              <w:jc w:val="center"/>
            </w:pPr>
            <w:r w:rsidRPr="00051EEB">
              <w:t>0</w:t>
            </w:r>
          </w:p>
        </w:tc>
        <w:tc>
          <w:tcPr>
            <w:tcW w:w="1309" w:type="dxa"/>
            <w:tcBorders>
              <w:top w:val="single" w:sz="4" w:space="0" w:color="000000"/>
              <w:left w:val="single" w:sz="4" w:space="0" w:color="000000"/>
              <w:bottom w:val="single" w:sz="4" w:space="0" w:color="000000"/>
              <w:right w:val="single" w:sz="4" w:space="0" w:color="000000"/>
            </w:tcBorders>
          </w:tcPr>
          <w:p w14:paraId="20909E2A"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67106CC0" w14:textId="77777777" w:rsidR="00D96A40" w:rsidRDefault="00D96A40">
            <w:r w:rsidRPr="00EA0A1F">
              <w:t>Практическое занятие</w:t>
            </w:r>
          </w:p>
        </w:tc>
      </w:tr>
      <w:tr w:rsidR="00380D1D" w:rsidRPr="00051EEB" w14:paraId="0C88CB0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47C4B2C9" w14:textId="77777777" w:rsidR="00380D1D" w:rsidRPr="00051EEB" w:rsidRDefault="00546CB8" w:rsidP="00051EEB">
            <w:r w:rsidRPr="00051EEB">
              <w:t>2.4.</w:t>
            </w:r>
          </w:p>
        </w:tc>
        <w:tc>
          <w:tcPr>
            <w:tcW w:w="2691" w:type="dxa"/>
            <w:tcBorders>
              <w:top w:val="single" w:sz="4" w:space="0" w:color="000000"/>
              <w:left w:val="single" w:sz="4" w:space="0" w:color="000000"/>
              <w:bottom w:val="single" w:sz="4" w:space="0" w:color="000000"/>
              <w:right w:val="single" w:sz="4" w:space="0" w:color="000000"/>
            </w:tcBorders>
          </w:tcPr>
          <w:p w14:paraId="600B98F7" w14:textId="77777777" w:rsidR="00380D1D" w:rsidRPr="00051EEB" w:rsidRDefault="00546CB8" w:rsidP="00051EEB">
            <w:r w:rsidRPr="00051EEB">
              <w:t>Участие в этапах городского ориентирования</w:t>
            </w:r>
          </w:p>
        </w:tc>
        <w:tc>
          <w:tcPr>
            <w:tcW w:w="923" w:type="dxa"/>
            <w:tcBorders>
              <w:top w:val="single" w:sz="4" w:space="0" w:color="000000"/>
              <w:left w:val="single" w:sz="4" w:space="0" w:color="000000"/>
              <w:bottom w:val="single" w:sz="4" w:space="0" w:color="000000"/>
              <w:right w:val="single" w:sz="4" w:space="0" w:color="000000"/>
            </w:tcBorders>
          </w:tcPr>
          <w:p w14:paraId="37F834AA" w14:textId="77777777" w:rsidR="00380D1D" w:rsidRPr="00051EEB" w:rsidRDefault="001A270F" w:rsidP="00051EEB">
            <w:pPr>
              <w:jc w:val="center"/>
            </w:pPr>
            <w:r>
              <w:t>3</w:t>
            </w:r>
          </w:p>
        </w:tc>
        <w:tc>
          <w:tcPr>
            <w:tcW w:w="1048" w:type="dxa"/>
            <w:tcBorders>
              <w:top w:val="single" w:sz="4" w:space="0" w:color="000000"/>
              <w:left w:val="single" w:sz="4" w:space="0" w:color="000000"/>
              <w:bottom w:val="single" w:sz="4" w:space="0" w:color="000000"/>
              <w:right w:val="single" w:sz="4" w:space="0" w:color="000000"/>
            </w:tcBorders>
          </w:tcPr>
          <w:p w14:paraId="48093E0A" w14:textId="77777777" w:rsidR="00380D1D" w:rsidRPr="00051EEB" w:rsidRDefault="00546CB8" w:rsidP="00051EEB">
            <w:pPr>
              <w:jc w:val="center"/>
            </w:pPr>
            <w:r w:rsidRPr="00051EEB">
              <w:t>0</w:t>
            </w:r>
          </w:p>
        </w:tc>
        <w:tc>
          <w:tcPr>
            <w:tcW w:w="1309" w:type="dxa"/>
            <w:tcBorders>
              <w:top w:val="single" w:sz="4" w:space="0" w:color="000000"/>
              <w:left w:val="single" w:sz="4" w:space="0" w:color="000000"/>
              <w:bottom w:val="single" w:sz="4" w:space="0" w:color="000000"/>
              <w:right w:val="single" w:sz="4" w:space="0" w:color="000000"/>
            </w:tcBorders>
          </w:tcPr>
          <w:p w14:paraId="259DEF22" w14:textId="77777777" w:rsidR="00380D1D" w:rsidRPr="00051EEB" w:rsidRDefault="001A270F" w:rsidP="00051EEB">
            <w:pPr>
              <w:jc w:val="center"/>
            </w:pPr>
            <w:r>
              <w:t>3</w:t>
            </w:r>
          </w:p>
        </w:tc>
        <w:tc>
          <w:tcPr>
            <w:tcW w:w="2537" w:type="dxa"/>
            <w:tcBorders>
              <w:top w:val="single" w:sz="4" w:space="0" w:color="000000"/>
              <w:left w:val="single" w:sz="4" w:space="0" w:color="000000"/>
              <w:bottom w:val="single" w:sz="4" w:space="0" w:color="000000"/>
              <w:right w:val="single" w:sz="4" w:space="0" w:color="000000"/>
            </w:tcBorders>
          </w:tcPr>
          <w:p w14:paraId="36EBBB9A" w14:textId="77777777" w:rsidR="00380D1D" w:rsidRPr="00051EEB" w:rsidRDefault="00546CB8" w:rsidP="00051EEB">
            <w:r w:rsidRPr="00051EEB">
              <w:t>Соревнования</w:t>
            </w:r>
          </w:p>
        </w:tc>
      </w:tr>
      <w:tr w:rsidR="00380D1D" w:rsidRPr="00051EEB" w14:paraId="35493A1F" w14:textId="77777777" w:rsidTr="00051EEB">
        <w:tc>
          <w:tcPr>
            <w:tcW w:w="954" w:type="dxa"/>
            <w:tcBorders>
              <w:top w:val="single" w:sz="4" w:space="0" w:color="000000"/>
              <w:left w:val="single" w:sz="4" w:space="0" w:color="000000"/>
              <w:bottom w:val="single" w:sz="4" w:space="0" w:color="000000"/>
              <w:right w:val="single" w:sz="4" w:space="0" w:color="000000"/>
            </w:tcBorders>
          </w:tcPr>
          <w:p w14:paraId="76E19B57" w14:textId="77777777" w:rsidR="00380D1D" w:rsidRPr="00051EEB" w:rsidRDefault="00546CB8" w:rsidP="00051EEB">
            <w:pPr>
              <w:rPr>
                <w:b/>
              </w:rPr>
            </w:pPr>
            <w:r w:rsidRPr="00051EEB">
              <w:rPr>
                <w:b/>
              </w:rPr>
              <w:t>3.</w:t>
            </w:r>
          </w:p>
        </w:tc>
        <w:tc>
          <w:tcPr>
            <w:tcW w:w="2691" w:type="dxa"/>
            <w:tcBorders>
              <w:top w:val="single" w:sz="4" w:space="0" w:color="000000"/>
              <w:left w:val="single" w:sz="4" w:space="0" w:color="000000"/>
              <w:bottom w:val="single" w:sz="4" w:space="0" w:color="000000"/>
              <w:right w:val="single" w:sz="4" w:space="0" w:color="000000"/>
            </w:tcBorders>
          </w:tcPr>
          <w:p w14:paraId="4811439A" w14:textId="77777777" w:rsidR="00380D1D" w:rsidRPr="00051EEB" w:rsidRDefault="00546CB8" w:rsidP="00051EEB">
            <w:pPr>
              <w:rPr>
                <w:b/>
              </w:rPr>
            </w:pPr>
            <w:r w:rsidRPr="00051EEB">
              <w:rPr>
                <w:b/>
              </w:rPr>
              <w:t>Медицина</w:t>
            </w:r>
          </w:p>
        </w:tc>
        <w:tc>
          <w:tcPr>
            <w:tcW w:w="923" w:type="dxa"/>
            <w:tcBorders>
              <w:top w:val="single" w:sz="4" w:space="0" w:color="000000"/>
              <w:left w:val="single" w:sz="4" w:space="0" w:color="000000"/>
              <w:bottom w:val="single" w:sz="4" w:space="0" w:color="000000"/>
              <w:right w:val="single" w:sz="4" w:space="0" w:color="000000"/>
            </w:tcBorders>
          </w:tcPr>
          <w:p w14:paraId="595B5378" w14:textId="77777777" w:rsidR="00380D1D" w:rsidRPr="00051EEB" w:rsidRDefault="001A270F" w:rsidP="00051EEB">
            <w:pPr>
              <w:jc w:val="center"/>
              <w:rPr>
                <w:b/>
              </w:rPr>
            </w:pPr>
            <w:r>
              <w:rPr>
                <w:b/>
              </w:rPr>
              <w:t>4</w:t>
            </w:r>
          </w:p>
        </w:tc>
        <w:tc>
          <w:tcPr>
            <w:tcW w:w="1048" w:type="dxa"/>
            <w:tcBorders>
              <w:top w:val="single" w:sz="4" w:space="0" w:color="000000"/>
              <w:left w:val="single" w:sz="4" w:space="0" w:color="000000"/>
              <w:bottom w:val="single" w:sz="4" w:space="0" w:color="000000"/>
              <w:right w:val="single" w:sz="4" w:space="0" w:color="000000"/>
            </w:tcBorders>
          </w:tcPr>
          <w:p w14:paraId="1F9E0B59" w14:textId="77777777" w:rsidR="00380D1D" w:rsidRPr="00051EEB" w:rsidRDefault="001A270F" w:rsidP="00051EEB">
            <w:pPr>
              <w:jc w:val="center"/>
              <w:rPr>
                <w:b/>
              </w:rPr>
            </w:pPr>
            <w:r>
              <w:rPr>
                <w:b/>
              </w:rPr>
              <w:t>2</w:t>
            </w:r>
          </w:p>
        </w:tc>
        <w:tc>
          <w:tcPr>
            <w:tcW w:w="1309" w:type="dxa"/>
            <w:tcBorders>
              <w:top w:val="single" w:sz="4" w:space="0" w:color="000000"/>
              <w:left w:val="single" w:sz="4" w:space="0" w:color="000000"/>
              <w:bottom w:val="single" w:sz="4" w:space="0" w:color="000000"/>
              <w:right w:val="single" w:sz="4" w:space="0" w:color="000000"/>
            </w:tcBorders>
          </w:tcPr>
          <w:p w14:paraId="0D260643" w14:textId="77777777" w:rsidR="00380D1D" w:rsidRPr="00051EEB" w:rsidRDefault="001A270F" w:rsidP="00051EEB">
            <w:pPr>
              <w:jc w:val="center"/>
              <w:rPr>
                <w:b/>
              </w:rPr>
            </w:pPr>
            <w:r>
              <w:rPr>
                <w:b/>
              </w:rPr>
              <w:t>2</w:t>
            </w:r>
          </w:p>
        </w:tc>
        <w:tc>
          <w:tcPr>
            <w:tcW w:w="2537" w:type="dxa"/>
            <w:tcBorders>
              <w:top w:val="single" w:sz="4" w:space="0" w:color="000000"/>
              <w:left w:val="single" w:sz="4" w:space="0" w:color="000000"/>
              <w:bottom w:val="single" w:sz="4" w:space="0" w:color="000000"/>
              <w:right w:val="single" w:sz="4" w:space="0" w:color="000000"/>
            </w:tcBorders>
          </w:tcPr>
          <w:p w14:paraId="06CB0346" w14:textId="77777777" w:rsidR="00380D1D" w:rsidRPr="00051EEB" w:rsidRDefault="00380D1D" w:rsidP="00051EEB">
            <w:pPr>
              <w:jc w:val="center"/>
              <w:rPr>
                <w:b/>
              </w:rPr>
            </w:pPr>
          </w:p>
        </w:tc>
      </w:tr>
      <w:tr w:rsidR="00D96A40" w:rsidRPr="00051EEB" w14:paraId="7EDF6195" w14:textId="77777777" w:rsidTr="00051EEB">
        <w:tc>
          <w:tcPr>
            <w:tcW w:w="954" w:type="dxa"/>
            <w:tcBorders>
              <w:top w:val="single" w:sz="4" w:space="0" w:color="000000"/>
              <w:left w:val="single" w:sz="4" w:space="0" w:color="000000"/>
              <w:bottom w:val="single" w:sz="4" w:space="0" w:color="000000"/>
              <w:right w:val="single" w:sz="4" w:space="0" w:color="000000"/>
            </w:tcBorders>
          </w:tcPr>
          <w:p w14:paraId="554778C0" w14:textId="77777777" w:rsidR="00D96A40" w:rsidRPr="00051EEB" w:rsidRDefault="00D96A40" w:rsidP="00051EEB">
            <w:r w:rsidRPr="00051EEB">
              <w:t>3.1.</w:t>
            </w:r>
          </w:p>
        </w:tc>
        <w:tc>
          <w:tcPr>
            <w:tcW w:w="2691" w:type="dxa"/>
            <w:tcBorders>
              <w:top w:val="single" w:sz="4" w:space="0" w:color="000000"/>
              <w:left w:val="single" w:sz="4" w:space="0" w:color="000000"/>
              <w:bottom w:val="single" w:sz="4" w:space="0" w:color="000000"/>
              <w:right w:val="single" w:sz="4" w:space="0" w:color="000000"/>
            </w:tcBorders>
          </w:tcPr>
          <w:p w14:paraId="31F02E26" w14:textId="77777777" w:rsidR="00D96A40" w:rsidRPr="00051EEB" w:rsidRDefault="00D96A40" w:rsidP="00051EEB">
            <w:r w:rsidRPr="00051EEB">
              <w:t>Состав походной аптечки. Назначение компонентов</w:t>
            </w:r>
          </w:p>
        </w:tc>
        <w:tc>
          <w:tcPr>
            <w:tcW w:w="923" w:type="dxa"/>
            <w:tcBorders>
              <w:top w:val="single" w:sz="4" w:space="0" w:color="000000"/>
              <w:left w:val="single" w:sz="4" w:space="0" w:color="000000"/>
              <w:bottom w:val="single" w:sz="4" w:space="0" w:color="000000"/>
              <w:right w:val="single" w:sz="4" w:space="0" w:color="000000"/>
            </w:tcBorders>
          </w:tcPr>
          <w:p w14:paraId="66273DD2"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0A7B8F36"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4131D000" w14:textId="77777777" w:rsidR="00D96A40" w:rsidRPr="00051EEB" w:rsidRDefault="001A270F" w:rsidP="00051EEB">
            <w:pPr>
              <w:jc w:val="center"/>
            </w:pPr>
            <w:r>
              <w:t>0</w:t>
            </w:r>
          </w:p>
        </w:tc>
        <w:tc>
          <w:tcPr>
            <w:tcW w:w="2537" w:type="dxa"/>
            <w:tcBorders>
              <w:top w:val="single" w:sz="4" w:space="0" w:color="000000"/>
              <w:left w:val="single" w:sz="4" w:space="0" w:color="000000"/>
              <w:bottom w:val="single" w:sz="4" w:space="0" w:color="000000"/>
              <w:right w:val="single" w:sz="4" w:space="0" w:color="000000"/>
            </w:tcBorders>
          </w:tcPr>
          <w:p w14:paraId="2F05717C" w14:textId="77777777" w:rsidR="00D96A40" w:rsidRDefault="00D96A40">
            <w:r w:rsidRPr="00CA6F41">
              <w:t>Практическое занятие</w:t>
            </w:r>
          </w:p>
        </w:tc>
      </w:tr>
      <w:tr w:rsidR="00D96A40" w:rsidRPr="00051EEB" w14:paraId="63E88EEC" w14:textId="77777777" w:rsidTr="00051EEB">
        <w:tc>
          <w:tcPr>
            <w:tcW w:w="954" w:type="dxa"/>
            <w:tcBorders>
              <w:top w:val="single" w:sz="4" w:space="0" w:color="000000"/>
              <w:left w:val="single" w:sz="4" w:space="0" w:color="000000"/>
              <w:bottom w:val="single" w:sz="4" w:space="0" w:color="000000"/>
              <w:right w:val="single" w:sz="4" w:space="0" w:color="000000"/>
            </w:tcBorders>
          </w:tcPr>
          <w:p w14:paraId="5AAF9287" w14:textId="77777777" w:rsidR="00D96A40" w:rsidRPr="00051EEB" w:rsidRDefault="00D96A40" w:rsidP="00051EEB">
            <w:r w:rsidRPr="00051EEB">
              <w:t>3.2.</w:t>
            </w:r>
          </w:p>
        </w:tc>
        <w:tc>
          <w:tcPr>
            <w:tcW w:w="2691" w:type="dxa"/>
            <w:tcBorders>
              <w:top w:val="single" w:sz="4" w:space="0" w:color="000000"/>
              <w:left w:val="single" w:sz="4" w:space="0" w:color="000000"/>
              <w:bottom w:val="single" w:sz="4" w:space="0" w:color="000000"/>
              <w:right w:val="single" w:sz="4" w:space="0" w:color="000000"/>
            </w:tcBorders>
          </w:tcPr>
          <w:p w14:paraId="1C95398F" w14:textId="77777777" w:rsidR="00D96A40" w:rsidRPr="00051EEB" w:rsidRDefault="00D96A40" w:rsidP="00051EEB">
            <w:r w:rsidRPr="00051EEB">
              <w:t>Раны. Виды кровотечений. Способы их остановки. Травмы. Первая медицинская помощь.</w:t>
            </w:r>
          </w:p>
        </w:tc>
        <w:tc>
          <w:tcPr>
            <w:tcW w:w="923" w:type="dxa"/>
            <w:tcBorders>
              <w:top w:val="single" w:sz="4" w:space="0" w:color="000000"/>
              <w:left w:val="single" w:sz="4" w:space="0" w:color="000000"/>
              <w:bottom w:val="single" w:sz="4" w:space="0" w:color="000000"/>
              <w:right w:val="single" w:sz="4" w:space="0" w:color="000000"/>
            </w:tcBorders>
          </w:tcPr>
          <w:p w14:paraId="23CDE7BC"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2D3FE766"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079CEE34" w14:textId="77777777" w:rsidR="00D96A40" w:rsidRPr="00051EEB" w:rsidRDefault="001A270F" w:rsidP="00051EEB">
            <w:pPr>
              <w:jc w:val="center"/>
            </w:pPr>
            <w:r>
              <w:t>0</w:t>
            </w:r>
          </w:p>
        </w:tc>
        <w:tc>
          <w:tcPr>
            <w:tcW w:w="2537" w:type="dxa"/>
            <w:tcBorders>
              <w:top w:val="single" w:sz="4" w:space="0" w:color="000000"/>
              <w:left w:val="single" w:sz="4" w:space="0" w:color="000000"/>
              <w:bottom w:val="single" w:sz="4" w:space="0" w:color="000000"/>
              <w:right w:val="single" w:sz="4" w:space="0" w:color="000000"/>
            </w:tcBorders>
          </w:tcPr>
          <w:p w14:paraId="2A6AF292" w14:textId="77777777" w:rsidR="00D96A40" w:rsidRDefault="00D96A40">
            <w:r w:rsidRPr="00CA6F41">
              <w:t>Практическое занятие</w:t>
            </w:r>
          </w:p>
        </w:tc>
      </w:tr>
      <w:tr w:rsidR="00D96A40" w:rsidRPr="00051EEB" w14:paraId="67763864" w14:textId="77777777" w:rsidTr="00051EEB">
        <w:tc>
          <w:tcPr>
            <w:tcW w:w="954" w:type="dxa"/>
            <w:tcBorders>
              <w:top w:val="single" w:sz="4" w:space="0" w:color="000000"/>
              <w:left w:val="single" w:sz="4" w:space="0" w:color="000000"/>
              <w:bottom w:val="single" w:sz="4" w:space="0" w:color="000000"/>
              <w:right w:val="single" w:sz="4" w:space="0" w:color="000000"/>
            </w:tcBorders>
          </w:tcPr>
          <w:p w14:paraId="6BBFE34D" w14:textId="77777777" w:rsidR="00D96A40" w:rsidRPr="00051EEB" w:rsidRDefault="00D96A40" w:rsidP="00051EEB">
            <w:r w:rsidRPr="00051EEB">
              <w:t>3.3.</w:t>
            </w:r>
          </w:p>
        </w:tc>
        <w:tc>
          <w:tcPr>
            <w:tcW w:w="2691" w:type="dxa"/>
            <w:tcBorders>
              <w:top w:val="single" w:sz="4" w:space="0" w:color="000000"/>
              <w:left w:val="single" w:sz="4" w:space="0" w:color="000000"/>
              <w:bottom w:val="single" w:sz="4" w:space="0" w:color="000000"/>
              <w:right w:val="single" w:sz="4" w:space="0" w:color="000000"/>
            </w:tcBorders>
          </w:tcPr>
          <w:p w14:paraId="3B7FEC92" w14:textId="77777777" w:rsidR="00D96A40" w:rsidRPr="00051EEB" w:rsidRDefault="00D96A40" w:rsidP="00051EEB">
            <w:r w:rsidRPr="00051EEB">
              <w:t>Виды повязок. Способы иммобилизации.</w:t>
            </w:r>
          </w:p>
        </w:tc>
        <w:tc>
          <w:tcPr>
            <w:tcW w:w="923" w:type="dxa"/>
            <w:tcBorders>
              <w:top w:val="single" w:sz="4" w:space="0" w:color="000000"/>
              <w:left w:val="single" w:sz="4" w:space="0" w:color="000000"/>
              <w:bottom w:val="single" w:sz="4" w:space="0" w:color="000000"/>
              <w:right w:val="single" w:sz="4" w:space="0" w:color="000000"/>
            </w:tcBorders>
          </w:tcPr>
          <w:p w14:paraId="35A37096"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5A22F246" w14:textId="77777777" w:rsidR="00D96A40" w:rsidRPr="00051EEB" w:rsidRDefault="001A270F"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09B541B9"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09A704F7" w14:textId="77777777" w:rsidR="00D96A40" w:rsidRDefault="00D96A40">
            <w:r w:rsidRPr="00CA6F41">
              <w:t>Практическое занятие</w:t>
            </w:r>
          </w:p>
        </w:tc>
      </w:tr>
      <w:tr w:rsidR="00D96A40" w:rsidRPr="00051EEB" w14:paraId="003DF639" w14:textId="77777777" w:rsidTr="00051EEB">
        <w:tc>
          <w:tcPr>
            <w:tcW w:w="954" w:type="dxa"/>
            <w:tcBorders>
              <w:top w:val="single" w:sz="4" w:space="0" w:color="000000"/>
              <w:left w:val="single" w:sz="4" w:space="0" w:color="000000"/>
              <w:bottom w:val="single" w:sz="4" w:space="0" w:color="000000"/>
              <w:right w:val="single" w:sz="4" w:space="0" w:color="000000"/>
            </w:tcBorders>
          </w:tcPr>
          <w:p w14:paraId="3D5E4B2A" w14:textId="77777777" w:rsidR="00D96A40" w:rsidRPr="00051EEB" w:rsidRDefault="00D96A40" w:rsidP="00051EEB">
            <w:r w:rsidRPr="00051EEB">
              <w:t>3.4.</w:t>
            </w:r>
          </w:p>
        </w:tc>
        <w:tc>
          <w:tcPr>
            <w:tcW w:w="2691" w:type="dxa"/>
            <w:tcBorders>
              <w:top w:val="single" w:sz="4" w:space="0" w:color="000000"/>
              <w:left w:val="single" w:sz="4" w:space="0" w:color="000000"/>
              <w:bottom w:val="single" w:sz="4" w:space="0" w:color="000000"/>
              <w:right w:val="single" w:sz="4" w:space="0" w:color="000000"/>
            </w:tcBorders>
          </w:tcPr>
          <w:p w14:paraId="6576673E" w14:textId="77777777" w:rsidR="00D96A40" w:rsidRPr="00051EEB" w:rsidRDefault="00D96A40" w:rsidP="00051EEB">
            <w:r w:rsidRPr="00051EEB">
              <w:t>Утопления. Первая помощь утопающему.</w:t>
            </w:r>
          </w:p>
        </w:tc>
        <w:tc>
          <w:tcPr>
            <w:tcW w:w="923" w:type="dxa"/>
            <w:tcBorders>
              <w:top w:val="single" w:sz="4" w:space="0" w:color="000000"/>
              <w:left w:val="single" w:sz="4" w:space="0" w:color="000000"/>
              <w:bottom w:val="single" w:sz="4" w:space="0" w:color="000000"/>
              <w:right w:val="single" w:sz="4" w:space="0" w:color="000000"/>
            </w:tcBorders>
          </w:tcPr>
          <w:p w14:paraId="0A639F53"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2AE3F8EA" w14:textId="77777777" w:rsidR="00D96A40" w:rsidRPr="00051EEB" w:rsidRDefault="001A270F"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06D0E09C"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16456B9C" w14:textId="77777777" w:rsidR="00D96A40" w:rsidRDefault="00D96A40">
            <w:r w:rsidRPr="00CA6F41">
              <w:t>Практическое занятие</w:t>
            </w:r>
          </w:p>
        </w:tc>
      </w:tr>
      <w:tr w:rsidR="00380D1D" w:rsidRPr="00051EEB" w14:paraId="2432123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641BA52C" w14:textId="77777777" w:rsidR="00380D1D" w:rsidRPr="00051EEB" w:rsidRDefault="00546CB8" w:rsidP="00051EEB">
            <w:pPr>
              <w:rPr>
                <w:b/>
              </w:rPr>
            </w:pPr>
            <w:r w:rsidRPr="00051EEB">
              <w:rPr>
                <w:b/>
              </w:rPr>
              <w:t>4.</w:t>
            </w:r>
          </w:p>
        </w:tc>
        <w:tc>
          <w:tcPr>
            <w:tcW w:w="2691" w:type="dxa"/>
            <w:tcBorders>
              <w:top w:val="single" w:sz="4" w:space="0" w:color="000000"/>
              <w:left w:val="single" w:sz="4" w:space="0" w:color="000000"/>
              <w:bottom w:val="single" w:sz="4" w:space="0" w:color="000000"/>
              <w:right w:val="single" w:sz="4" w:space="0" w:color="000000"/>
            </w:tcBorders>
          </w:tcPr>
          <w:p w14:paraId="139C793B" w14:textId="77777777" w:rsidR="00380D1D" w:rsidRPr="00051EEB" w:rsidRDefault="00546CB8" w:rsidP="00051EEB">
            <w:pPr>
              <w:rPr>
                <w:b/>
              </w:rPr>
            </w:pPr>
            <w:r w:rsidRPr="00051EEB">
              <w:rPr>
                <w:b/>
              </w:rPr>
              <w:t>Туристские навыки</w:t>
            </w:r>
          </w:p>
        </w:tc>
        <w:tc>
          <w:tcPr>
            <w:tcW w:w="923" w:type="dxa"/>
            <w:tcBorders>
              <w:top w:val="single" w:sz="4" w:space="0" w:color="000000"/>
              <w:left w:val="single" w:sz="4" w:space="0" w:color="000000"/>
              <w:bottom w:val="single" w:sz="4" w:space="0" w:color="000000"/>
              <w:right w:val="single" w:sz="4" w:space="0" w:color="000000"/>
            </w:tcBorders>
          </w:tcPr>
          <w:p w14:paraId="74E3920A" w14:textId="77777777" w:rsidR="00380D1D" w:rsidRPr="00051EEB" w:rsidRDefault="001A270F" w:rsidP="00051EEB">
            <w:pPr>
              <w:jc w:val="center"/>
              <w:rPr>
                <w:b/>
              </w:rPr>
            </w:pPr>
            <w:r>
              <w:rPr>
                <w:b/>
              </w:rPr>
              <w:t>10</w:t>
            </w:r>
          </w:p>
        </w:tc>
        <w:tc>
          <w:tcPr>
            <w:tcW w:w="1048" w:type="dxa"/>
            <w:tcBorders>
              <w:top w:val="single" w:sz="4" w:space="0" w:color="000000"/>
              <w:left w:val="single" w:sz="4" w:space="0" w:color="000000"/>
              <w:bottom w:val="single" w:sz="4" w:space="0" w:color="000000"/>
              <w:right w:val="single" w:sz="4" w:space="0" w:color="000000"/>
            </w:tcBorders>
          </w:tcPr>
          <w:p w14:paraId="59668005" w14:textId="77777777" w:rsidR="00380D1D" w:rsidRPr="00051EEB" w:rsidRDefault="001A270F" w:rsidP="00051EEB">
            <w:pPr>
              <w:jc w:val="center"/>
              <w:rPr>
                <w:b/>
              </w:rPr>
            </w:pPr>
            <w:r>
              <w:rPr>
                <w:b/>
              </w:rPr>
              <w:t>4</w:t>
            </w:r>
          </w:p>
        </w:tc>
        <w:tc>
          <w:tcPr>
            <w:tcW w:w="1309" w:type="dxa"/>
            <w:tcBorders>
              <w:top w:val="single" w:sz="4" w:space="0" w:color="000000"/>
              <w:left w:val="single" w:sz="4" w:space="0" w:color="000000"/>
              <w:bottom w:val="single" w:sz="4" w:space="0" w:color="000000"/>
              <w:right w:val="single" w:sz="4" w:space="0" w:color="000000"/>
            </w:tcBorders>
          </w:tcPr>
          <w:p w14:paraId="4C4A195B" w14:textId="77777777" w:rsidR="00380D1D" w:rsidRPr="00051EEB" w:rsidRDefault="001A270F" w:rsidP="00051EEB">
            <w:pPr>
              <w:jc w:val="center"/>
              <w:rPr>
                <w:b/>
              </w:rPr>
            </w:pPr>
            <w:r>
              <w:rPr>
                <w:b/>
              </w:rPr>
              <w:t>6</w:t>
            </w:r>
          </w:p>
        </w:tc>
        <w:tc>
          <w:tcPr>
            <w:tcW w:w="2537" w:type="dxa"/>
            <w:tcBorders>
              <w:top w:val="single" w:sz="4" w:space="0" w:color="000000"/>
              <w:left w:val="single" w:sz="4" w:space="0" w:color="000000"/>
              <w:bottom w:val="single" w:sz="4" w:space="0" w:color="000000"/>
              <w:right w:val="single" w:sz="4" w:space="0" w:color="000000"/>
            </w:tcBorders>
          </w:tcPr>
          <w:p w14:paraId="51BB9438" w14:textId="77777777" w:rsidR="00380D1D" w:rsidRPr="00051EEB" w:rsidRDefault="00380D1D" w:rsidP="00051EEB">
            <w:pPr>
              <w:jc w:val="center"/>
              <w:rPr>
                <w:b/>
              </w:rPr>
            </w:pPr>
          </w:p>
        </w:tc>
      </w:tr>
      <w:tr w:rsidR="00D96A40" w:rsidRPr="00051EEB" w14:paraId="1E5169CF" w14:textId="77777777" w:rsidTr="00051EEB">
        <w:tc>
          <w:tcPr>
            <w:tcW w:w="954" w:type="dxa"/>
            <w:tcBorders>
              <w:top w:val="single" w:sz="4" w:space="0" w:color="000000"/>
              <w:left w:val="single" w:sz="4" w:space="0" w:color="000000"/>
              <w:bottom w:val="single" w:sz="4" w:space="0" w:color="000000"/>
              <w:right w:val="single" w:sz="4" w:space="0" w:color="000000"/>
            </w:tcBorders>
          </w:tcPr>
          <w:p w14:paraId="2FF1BB12" w14:textId="77777777" w:rsidR="00D96A40" w:rsidRPr="00051EEB" w:rsidRDefault="00D96A40" w:rsidP="00051EEB">
            <w:r w:rsidRPr="00051EEB">
              <w:t>4.1.</w:t>
            </w:r>
          </w:p>
        </w:tc>
        <w:tc>
          <w:tcPr>
            <w:tcW w:w="2691" w:type="dxa"/>
            <w:tcBorders>
              <w:top w:val="single" w:sz="4" w:space="0" w:color="000000"/>
              <w:left w:val="single" w:sz="4" w:space="0" w:color="000000"/>
              <w:bottom w:val="single" w:sz="4" w:space="0" w:color="000000"/>
              <w:right w:val="single" w:sz="4" w:space="0" w:color="000000"/>
            </w:tcBorders>
          </w:tcPr>
          <w:p w14:paraId="67A27B60" w14:textId="77777777" w:rsidR="00D96A40" w:rsidRPr="00051EEB" w:rsidRDefault="00D96A40" w:rsidP="00051EEB">
            <w:r w:rsidRPr="00051EEB">
              <w:t>Охрана природы.</w:t>
            </w:r>
          </w:p>
        </w:tc>
        <w:tc>
          <w:tcPr>
            <w:tcW w:w="923" w:type="dxa"/>
            <w:tcBorders>
              <w:top w:val="single" w:sz="4" w:space="0" w:color="000000"/>
              <w:left w:val="single" w:sz="4" w:space="0" w:color="000000"/>
              <w:bottom w:val="single" w:sz="4" w:space="0" w:color="000000"/>
              <w:right w:val="single" w:sz="4" w:space="0" w:color="000000"/>
            </w:tcBorders>
          </w:tcPr>
          <w:p w14:paraId="5F6409E9"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1BDD0909"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09B06C80" w14:textId="77777777" w:rsidR="00D96A40" w:rsidRPr="00051EEB" w:rsidRDefault="001A270F" w:rsidP="00051EEB">
            <w:pPr>
              <w:jc w:val="center"/>
            </w:pPr>
            <w:r>
              <w:t>0</w:t>
            </w:r>
          </w:p>
        </w:tc>
        <w:tc>
          <w:tcPr>
            <w:tcW w:w="2537" w:type="dxa"/>
            <w:tcBorders>
              <w:top w:val="single" w:sz="4" w:space="0" w:color="000000"/>
              <w:left w:val="single" w:sz="4" w:space="0" w:color="000000"/>
              <w:bottom w:val="single" w:sz="4" w:space="0" w:color="000000"/>
              <w:right w:val="single" w:sz="4" w:space="0" w:color="000000"/>
            </w:tcBorders>
          </w:tcPr>
          <w:p w14:paraId="503F0FE3" w14:textId="77777777" w:rsidR="00D96A40" w:rsidRDefault="00D96A40">
            <w:r w:rsidRPr="005F546B">
              <w:t>Практическое занятие</w:t>
            </w:r>
          </w:p>
        </w:tc>
      </w:tr>
      <w:tr w:rsidR="00D96A40" w:rsidRPr="00051EEB" w14:paraId="74B8CCA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3454E4B8" w14:textId="77777777" w:rsidR="00D96A40" w:rsidRPr="00051EEB" w:rsidRDefault="00D96A40" w:rsidP="00051EEB">
            <w:r w:rsidRPr="00051EEB">
              <w:t>4.2.</w:t>
            </w:r>
          </w:p>
        </w:tc>
        <w:tc>
          <w:tcPr>
            <w:tcW w:w="2691" w:type="dxa"/>
            <w:tcBorders>
              <w:top w:val="single" w:sz="4" w:space="0" w:color="000000"/>
              <w:left w:val="single" w:sz="4" w:space="0" w:color="000000"/>
              <w:bottom w:val="single" w:sz="4" w:space="0" w:color="000000"/>
              <w:right w:val="single" w:sz="4" w:space="0" w:color="000000"/>
            </w:tcBorders>
          </w:tcPr>
          <w:p w14:paraId="37D73B5D" w14:textId="77777777" w:rsidR="00D96A40" w:rsidRPr="00051EEB" w:rsidRDefault="00D96A40" w:rsidP="00051EEB">
            <w:r w:rsidRPr="00051EEB">
              <w:t>Организация лагеря. Распределение обязанностей в группе. Дежурство.</w:t>
            </w:r>
          </w:p>
        </w:tc>
        <w:tc>
          <w:tcPr>
            <w:tcW w:w="923" w:type="dxa"/>
            <w:tcBorders>
              <w:top w:val="single" w:sz="4" w:space="0" w:color="000000"/>
              <w:left w:val="single" w:sz="4" w:space="0" w:color="000000"/>
              <w:bottom w:val="single" w:sz="4" w:space="0" w:color="000000"/>
              <w:right w:val="single" w:sz="4" w:space="0" w:color="000000"/>
            </w:tcBorders>
          </w:tcPr>
          <w:p w14:paraId="570D346D" w14:textId="77777777" w:rsidR="00D96A40" w:rsidRPr="00051EEB" w:rsidRDefault="001A270F" w:rsidP="00051EEB">
            <w:pPr>
              <w:jc w:val="center"/>
            </w:pPr>
            <w:r>
              <w:t>2</w:t>
            </w:r>
          </w:p>
        </w:tc>
        <w:tc>
          <w:tcPr>
            <w:tcW w:w="1048" w:type="dxa"/>
            <w:tcBorders>
              <w:top w:val="single" w:sz="4" w:space="0" w:color="000000"/>
              <w:left w:val="single" w:sz="4" w:space="0" w:color="000000"/>
              <w:bottom w:val="single" w:sz="4" w:space="0" w:color="000000"/>
              <w:right w:val="single" w:sz="4" w:space="0" w:color="000000"/>
            </w:tcBorders>
          </w:tcPr>
          <w:p w14:paraId="30A12B0A"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31FCF89F"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50DACB5F" w14:textId="77777777" w:rsidR="00D96A40" w:rsidRDefault="00D96A40">
            <w:r w:rsidRPr="005F546B">
              <w:t>Практическое занятие</w:t>
            </w:r>
          </w:p>
        </w:tc>
      </w:tr>
      <w:tr w:rsidR="00D96A40" w:rsidRPr="00051EEB" w14:paraId="224655C3" w14:textId="77777777" w:rsidTr="00051EEB">
        <w:tc>
          <w:tcPr>
            <w:tcW w:w="954" w:type="dxa"/>
            <w:tcBorders>
              <w:top w:val="single" w:sz="4" w:space="0" w:color="000000"/>
              <w:left w:val="single" w:sz="4" w:space="0" w:color="000000"/>
              <w:bottom w:val="single" w:sz="4" w:space="0" w:color="000000"/>
              <w:right w:val="single" w:sz="4" w:space="0" w:color="000000"/>
            </w:tcBorders>
          </w:tcPr>
          <w:p w14:paraId="70903E5E" w14:textId="77777777" w:rsidR="00D96A40" w:rsidRPr="00051EEB" w:rsidRDefault="00D96A40" w:rsidP="00051EEB">
            <w:r w:rsidRPr="00051EEB">
              <w:t>4.3.</w:t>
            </w:r>
          </w:p>
        </w:tc>
        <w:tc>
          <w:tcPr>
            <w:tcW w:w="2691" w:type="dxa"/>
            <w:tcBorders>
              <w:top w:val="single" w:sz="4" w:space="0" w:color="000000"/>
              <w:left w:val="single" w:sz="4" w:space="0" w:color="000000"/>
              <w:bottom w:val="single" w:sz="4" w:space="0" w:color="000000"/>
              <w:right w:val="single" w:sz="4" w:space="0" w:color="000000"/>
            </w:tcBorders>
          </w:tcPr>
          <w:p w14:paraId="68B5875E" w14:textId="77777777" w:rsidR="00D96A40" w:rsidRPr="00051EEB" w:rsidRDefault="00D96A40" w:rsidP="00051EEB">
            <w:r w:rsidRPr="00051EEB">
              <w:t xml:space="preserve">Питание в походе. Снаряжение для организации питания. </w:t>
            </w:r>
            <w:r w:rsidRPr="00051EEB">
              <w:lastRenderedPageBreak/>
              <w:t>Начальные сведения о составлении раскладки. Обязанности завхоза.</w:t>
            </w:r>
          </w:p>
        </w:tc>
        <w:tc>
          <w:tcPr>
            <w:tcW w:w="923" w:type="dxa"/>
            <w:tcBorders>
              <w:top w:val="single" w:sz="4" w:space="0" w:color="000000"/>
              <w:left w:val="single" w:sz="4" w:space="0" w:color="000000"/>
              <w:bottom w:val="single" w:sz="4" w:space="0" w:color="000000"/>
              <w:right w:val="single" w:sz="4" w:space="0" w:color="000000"/>
            </w:tcBorders>
          </w:tcPr>
          <w:p w14:paraId="17171EA8" w14:textId="77777777" w:rsidR="00D96A40" w:rsidRPr="00051EEB" w:rsidRDefault="001A270F" w:rsidP="00051EEB">
            <w:pPr>
              <w:jc w:val="center"/>
            </w:pPr>
            <w:r>
              <w:lastRenderedPageBreak/>
              <w:t>2</w:t>
            </w:r>
          </w:p>
        </w:tc>
        <w:tc>
          <w:tcPr>
            <w:tcW w:w="1048" w:type="dxa"/>
            <w:tcBorders>
              <w:top w:val="single" w:sz="4" w:space="0" w:color="000000"/>
              <w:left w:val="single" w:sz="4" w:space="0" w:color="000000"/>
              <w:bottom w:val="single" w:sz="4" w:space="0" w:color="000000"/>
              <w:right w:val="single" w:sz="4" w:space="0" w:color="000000"/>
            </w:tcBorders>
          </w:tcPr>
          <w:p w14:paraId="6CFFD005"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2CDC4A7A" w14:textId="77777777" w:rsidR="00D96A40" w:rsidRPr="00051EEB" w:rsidRDefault="001A270F"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1A21EB23" w14:textId="77777777" w:rsidR="00D96A40" w:rsidRDefault="00D96A40">
            <w:r w:rsidRPr="005F546B">
              <w:t>Практическое занятие</w:t>
            </w:r>
          </w:p>
        </w:tc>
      </w:tr>
      <w:tr w:rsidR="00380D1D" w:rsidRPr="00051EEB" w14:paraId="2FD392B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7F54EE95" w14:textId="77777777" w:rsidR="00380D1D" w:rsidRPr="00051EEB" w:rsidRDefault="00546CB8" w:rsidP="00051EEB">
            <w:r w:rsidRPr="00051EEB">
              <w:t>4.4.</w:t>
            </w:r>
          </w:p>
        </w:tc>
        <w:tc>
          <w:tcPr>
            <w:tcW w:w="2691" w:type="dxa"/>
            <w:tcBorders>
              <w:top w:val="single" w:sz="4" w:space="0" w:color="000000"/>
              <w:left w:val="single" w:sz="4" w:space="0" w:color="000000"/>
              <w:bottom w:val="single" w:sz="4" w:space="0" w:color="000000"/>
              <w:right w:val="single" w:sz="4" w:space="0" w:color="000000"/>
            </w:tcBorders>
          </w:tcPr>
          <w:p w14:paraId="7851B4AD" w14:textId="77777777" w:rsidR="00380D1D" w:rsidRPr="00051EEB" w:rsidRDefault="00546CB8" w:rsidP="00051EEB">
            <w:r w:rsidRPr="00051EEB">
              <w:t>Основы работы с веревками. Основные узлы, применяемые в туристской деятельности.</w:t>
            </w:r>
          </w:p>
        </w:tc>
        <w:tc>
          <w:tcPr>
            <w:tcW w:w="923" w:type="dxa"/>
            <w:tcBorders>
              <w:top w:val="single" w:sz="4" w:space="0" w:color="000000"/>
              <w:left w:val="single" w:sz="4" w:space="0" w:color="000000"/>
              <w:bottom w:val="single" w:sz="4" w:space="0" w:color="000000"/>
              <w:right w:val="single" w:sz="4" w:space="0" w:color="000000"/>
            </w:tcBorders>
          </w:tcPr>
          <w:p w14:paraId="718D3613" w14:textId="77777777" w:rsidR="00380D1D" w:rsidRPr="00051EEB" w:rsidRDefault="001A270F" w:rsidP="00051EEB">
            <w:pPr>
              <w:jc w:val="center"/>
            </w:pPr>
            <w:r>
              <w:t>5</w:t>
            </w:r>
          </w:p>
        </w:tc>
        <w:tc>
          <w:tcPr>
            <w:tcW w:w="1048" w:type="dxa"/>
            <w:tcBorders>
              <w:top w:val="single" w:sz="4" w:space="0" w:color="000000"/>
              <w:left w:val="single" w:sz="4" w:space="0" w:color="000000"/>
              <w:bottom w:val="single" w:sz="4" w:space="0" w:color="000000"/>
              <w:right w:val="single" w:sz="4" w:space="0" w:color="000000"/>
            </w:tcBorders>
          </w:tcPr>
          <w:p w14:paraId="51606007" w14:textId="77777777" w:rsidR="00380D1D"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7950C062" w14:textId="77777777" w:rsidR="00380D1D" w:rsidRPr="00051EEB" w:rsidRDefault="001A270F" w:rsidP="00051EEB">
            <w:pPr>
              <w:jc w:val="center"/>
            </w:pPr>
            <w:r>
              <w:t>4</w:t>
            </w:r>
          </w:p>
        </w:tc>
        <w:tc>
          <w:tcPr>
            <w:tcW w:w="2537" w:type="dxa"/>
            <w:tcBorders>
              <w:top w:val="single" w:sz="4" w:space="0" w:color="000000"/>
              <w:left w:val="single" w:sz="4" w:space="0" w:color="000000"/>
              <w:bottom w:val="single" w:sz="4" w:space="0" w:color="000000"/>
              <w:right w:val="single" w:sz="4" w:space="0" w:color="000000"/>
            </w:tcBorders>
          </w:tcPr>
          <w:p w14:paraId="29F1799F" w14:textId="77777777" w:rsidR="00380D1D" w:rsidRPr="00051EEB" w:rsidRDefault="00D96A40" w:rsidP="00051EEB">
            <w:pPr>
              <w:rPr>
                <w:color w:val="FF0000"/>
              </w:rPr>
            </w:pPr>
            <w:r w:rsidRPr="00D96A40">
              <w:t>Практическое занятие</w:t>
            </w:r>
          </w:p>
        </w:tc>
      </w:tr>
      <w:tr w:rsidR="00380D1D" w:rsidRPr="00051EEB" w14:paraId="637ED657" w14:textId="77777777" w:rsidTr="00051EEB">
        <w:tc>
          <w:tcPr>
            <w:tcW w:w="954" w:type="dxa"/>
            <w:tcBorders>
              <w:top w:val="single" w:sz="4" w:space="0" w:color="000000"/>
              <w:left w:val="single" w:sz="4" w:space="0" w:color="000000"/>
              <w:bottom w:val="single" w:sz="4" w:space="0" w:color="000000"/>
              <w:right w:val="single" w:sz="4" w:space="0" w:color="000000"/>
            </w:tcBorders>
          </w:tcPr>
          <w:p w14:paraId="62B05B08" w14:textId="77777777" w:rsidR="00380D1D" w:rsidRPr="00051EEB" w:rsidRDefault="00546CB8" w:rsidP="00051EEB">
            <w:pPr>
              <w:rPr>
                <w:b/>
              </w:rPr>
            </w:pPr>
            <w:r w:rsidRPr="00051EEB">
              <w:rPr>
                <w:b/>
              </w:rPr>
              <w:t>5.</w:t>
            </w:r>
          </w:p>
        </w:tc>
        <w:tc>
          <w:tcPr>
            <w:tcW w:w="2691" w:type="dxa"/>
            <w:tcBorders>
              <w:top w:val="single" w:sz="4" w:space="0" w:color="000000"/>
              <w:left w:val="single" w:sz="4" w:space="0" w:color="000000"/>
              <w:bottom w:val="single" w:sz="4" w:space="0" w:color="000000"/>
              <w:right w:val="single" w:sz="4" w:space="0" w:color="000000"/>
            </w:tcBorders>
          </w:tcPr>
          <w:p w14:paraId="22A138F8" w14:textId="77777777" w:rsidR="00380D1D" w:rsidRPr="00051EEB" w:rsidRDefault="00546CB8" w:rsidP="00051EEB">
            <w:pPr>
              <w:rPr>
                <w:b/>
              </w:rPr>
            </w:pPr>
            <w:r w:rsidRPr="00051EEB">
              <w:rPr>
                <w:b/>
              </w:rPr>
              <w:t>Туризм и краеведение</w:t>
            </w:r>
          </w:p>
        </w:tc>
        <w:tc>
          <w:tcPr>
            <w:tcW w:w="923" w:type="dxa"/>
            <w:tcBorders>
              <w:top w:val="single" w:sz="4" w:space="0" w:color="000000"/>
              <w:left w:val="single" w:sz="4" w:space="0" w:color="000000"/>
              <w:bottom w:val="single" w:sz="4" w:space="0" w:color="000000"/>
              <w:right w:val="single" w:sz="4" w:space="0" w:color="000000"/>
            </w:tcBorders>
          </w:tcPr>
          <w:p w14:paraId="1E134DA0" w14:textId="77777777" w:rsidR="00380D1D" w:rsidRPr="00051EEB" w:rsidRDefault="00777DE0" w:rsidP="00051EEB">
            <w:pPr>
              <w:jc w:val="center"/>
              <w:rPr>
                <w:b/>
              </w:rPr>
            </w:pPr>
            <w:r>
              <w:rPr>
                <w:b/>
              </w:rPr>
              <w:t>6</w:t>
            </w:r>
          </w:p>
        </w:tc>
        <w:tc>
          <w:tcPr>
            <w:tcW w:w="1048" w:type="dxa"/>
            <w:tcBorders>
              <w:top w:val="single" w:sz="4" w:space="0" w:color="000000"/>
              <w:left w:val="single" w:sz="4" w:space="0" w:color="000000"/>
              <w:bottom w:val="single" w:sz="4" w:space="0" w:color="000000"/>
              <w:right w:val="single" w:sz="4" w:space="0" w:color="000000"/>
            </w:tcBorders>
          </w:tcPr>
          <w:p w14:paraId="6595AA32" w14:textId="77777777" w:rsidR="00380D1D" w:rsidRPr="00051EEB" w:rsidRDefault="00777DE0" w:rsidP="00051EEB">
            <w:pPr>
              <w:jc w:val="center"/>
              <w:rPr>
                <w:b/>
              </w:rPr>
            </w:pPr>
            <w:r>
              <w:rPr>
                <w:b/>
              </w:rPr>
              <w:t>2</w:t>
            </w:r>
          </w:p>
        </w:tc>
        <w:tc>
          <w:tcPr>
            <w:tcW w:w="1309" w:type="dxa"/>
            <w:tcBorders>
              <w:top w:val="single" w:sz="4" w:space="0" w:color="000000"/>
              <w:left w:val="single" w:sz="4" w:space="0" w:color="000000"/>
              <w:bottom w:val="single" w:sz="4" w:space="0" w:color="000000"/>
              <w:right w:val="single" w:sz="4" w:space="0" w:color="000000"/>
            </w:tcBorders>
          </w:tcPr>
          <w:p w14:paraId="39AF2D69" w14:textId="77777777" w:rsidR="00380D1D" w:rsidRPr="00051EEB" w:rsidRDefault="00777DE0" w:rsidP="00051EEB">
            <w:pPr>
              <w:jc w:val="center"/>
              <w:rPr>
                <w:b/>
              </w:rPr>
            </w:pPr>
            <w:r>
              <w:rPr>
                <w:b/>
              </w:rPr>
              <w:t>4</w:t>
            </w:r>
          </w:p>
        </w:tc>
        <w:tc>
          <w:tcPr>
            <w:tcW w:w="2537" w:type="dxa"/>
            <w:tcBorders>
              <w:top w:val="single" w:sz="4" w:space="0" w:color="000000"/>
              <w:left w:val="single" w:sz="4" w:space="0" w:color="000000"/>
              <w:bottom w:val="single" w:sz="4" w:space="0" w:color="000000"/>
              <w:right w:val="single" w:sz="4" w:space="0" w:color="000000"/>
            </w:tcBorders>
          </w:tcPr>
          <w:p w14:paraId="106DE88B" w14:textId="77777777" w:rsidR="00380D1D" w:rsidRPr="00051EEB" w:rsidRDefault="00380D1D" w:rsidP="00051EEB">
            <w:pPr>
              <w:jc w:val="center"/>
              <w:rPr>
                <w:b/>
                <w:color w:val="FF0000"/>
              </w:rPr>
            </w:pPr>
          </w:p>
        </w:tc>
      </w:tr>
      <w:tr w:rsidR="00D96A40" w:rsidRPr="00051EEB" w14:paraId="6F397E4B" w14:textId="77777777" w:rsidTr="00051EEB">
        <w:tc>
          <w:tcPr>
            <w:tcW w:w="954" w:type="dxa"/>
            <w:tcBorders>
              <w:top w:val="single" w:sz="4" w:space="0" w:color="000000"/>
              <w:left w:val="single" w:sz="4" w:space="0" w:color="000000"/>
              <w:bottom w:val="single" w:sz="4" w:space="0" w:color="000000"/>
              <w:right w:val="single" w:sz="4" w:space="0" w:color="000000"/>
            </w:tcBorders>
          </w:tcPr>
          <w:p w14:paraId="13F1AA24" w14:textId="77777777" w:rsidR="00D96A40" w:rsidRPr="00051EEB" w:rsidRDefault="00D96A40" w:rsidP="00051EEB">
            <w:r w:rsidRPr="00051EEB">
              <w:t>5.1.</w:t>
            </w:r>
          </w:p>
        </w:tc>
        <w:tc>
          <w:tcPr>
            <w:tcW w:w="2691" w:type="dxa"/>
            <w:tcBorders>
              <w:top w:val="single" w:sz="4" w:space="0" w:color="000000"/>
              <w:left w:val="single" w:sz="4" w:space="0" w:color="000000"/>
              <w:bottom w:val="single" w:sz="4" w:space="0" w:color="000000"/>
              <w:right w:val="single" w:sz="4" w:space="0" w:color="000000"/>
            </w:tcBorders>
          </w:tcPr>
          <w:p w14:paraId="3918D516" w14:textId="77777777" w:rsidR="00D96A40" w:rsidRPr="00051EEB" w:rsidRDefault="00D96A40" w:rsidP="00051EEB">
            <w:r w:rsidRPr="00051EEB">
              <w:t>Специальное снаряжение.</w:t>
            </w:r>
          </w:p>
        </w:tc>
        <w:tc>
          <w:tcPr>
            <w:tcW w:w="923" w:type="dxa"/>
            <w:tcBorders>
              <w:top w:val="single" w:sz="4" w:space="0" w:color="000000"/>
              <w:left w:val="single" w:sz="4" w:space="0" w:color="000000"/>
              <w:bottom w:val="single" w:sz="4" w:space="0" w:color="000000"/>
              <w:right w:val="single" w:sz="4" w:space="0" w:color="000000"/>
            </w:tcBorders>
          </w:tcPr>
          <w:p w14:paraId="08B374B4"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6790CA58"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38AF9193" w14:textId="77777777" w:rsidR="00D96A40" w:rsidRPr="00051EEB" w:rsidRDefault="001A270F" w:rsidP="00051EEB">
            <w:pPr>
              <w:jc w:val="center"/>
            </w:pPr>
            <w:r>
              <w:t>0</w:t>
            </w:r>
          </w:p>
        </w:tc>
        <w:tc>
          <w:tcPr>
            <w:tcW w:w="2537" w:type="dxa"/>
            <w:tcBorders>
              <w:top w:val="single" w:sz="4" w:space="0" w:color="000000"/>
              <w:left w:val="single" w:sz="4" w:space="0" w:color="000000"/>
              <w:bottom w:val="single" w:sz="4" w:space="0" w:color="000000"/>
              <w:right w:val="single" w:sz="4" w:space="0" w:color="000000"/>
            </w:tcBorders>
          </w:tcPr>
          <w:p w14:paraId="427074B1" w14:textId="77777777" w:rsidR="00D96A40" w:rsidRDefault="00D96A40">
            <w:r w:rsidRPr="00C42BE6">
              <w:t>Практическое занятие</w:t>
            </w:r>
          </w:p>
        </w:tc>
      </w:tr>
      <w:tr w:rsidR="00D96A40" w:rsidRPr="00051EEB" w14:paraId="30A8706F" w14:textId="77777777" w:rsidTr="00051EEB">
        <w:tc>
          <w:tcPr>
            <w:tcW w:w="954" w:type="dxa"/>
            <w:tcBorders>
              <w:top w:val="single" w:sz="4" w:space="0" w:color="000000"/>
              <w:left w:val="single" w:sz="4" w:space="0" w:color="000000"/>
              <w:bottom w:val="single" w:sz="4" w:space="0" w:color="000000"/>
              <w:right w:val="single" w:sz="4" w:space="0" w:color="000000"/>
            </w:tcBorders>
          </w:tcPr>
          <w:p w14:paraId="0BAEF4D7" w14:textId="77777777" w:rsidR="00D96A40" w:rsidRPr="00051EEB" w:rsidRDefault="00D96A40" w:rsidP="00051EEB">
            <w:r w:rsidRPr="00051EEB">
              <w:t>5.2.</w:t>
            </w:r>
          </w:p>
        </w:tc>
        <w:tc>
          <w:tcPr>
            <w:tcW w:w="2691" w:type="dxa"/>
            <w:tcBorders>
              <w:top w:val="single" w:sz="4" w:space="0" w:color="000000"/>
              <w:left w:val="single" w:sz="4" w:space="0" w:color="000000"/>
              <w:bottom w:val="single" w:sz="4" w:space="0" w:color="000000"/>
              <w:right w:val="single" w:sz="4" w:space="0" w:color="000000"/>
            </w:tcBorders>
          </w:tcPr>
          <w:p w14:paraId="51F39DAB" w14:textId="77777777" w:rsidR="00D96A40" w:rsidRPr="00051EEB" w:rsidRDefault="00D96A40" w:rsidP="00051EEB">
            <w:r w:rsidRPr="00051EEB">
              <w:t>Техника безопасности. Индивидуальное спасательное снаряжение.</w:t>
            </w:r>
          </w:p>
        </w:tc>
        <w:tc>
          <w:tcPr>
            <w:tcW w:w="923" w:type="dxa"/>
            <w:tcBorders>
              <w:top w:val="single" w:sz="4" w:space="0" w:color="000000"/>
              <w:left w:val="single" w:sz="4" w:space="0" w:color="000000"/>
              <w:bottom w:val="single" w:sz="4" w:space="0" w:color="000000"/>
              <w:right w:val="single" w:sz="4" w:space="0" w:color="000000"/>
            </w:tcBorders>
          </w:tcPr>
          <w:p w14:paraId="09F4807E"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03F20D50" w14:textId="77777777" w:rsidR="00D96A40" w:rsidRPr="00051EEB" w:rsidRDefault="001A270F" w:rsidP="00051EEB">
            <w:pPr>
              <w:jc w:val="center"/>
            </w:pPr>
            <w:r>
              <w:t>1</w:t>
            </w:r>
          </w:p>
        </w:tc>
        <w:tc>
          <w:tcPr>
            <w:tcW w:w="1309" w:type="dxa"/>
            <w:tcBorders>
              <w:top w:val="single" w:sz="4" w:space="0" w:color="000000"/>
              <w:left w:val="single" w:sz="4" w:space="0" w:color="000000"/>
              <w:bottom w:val="single" w:sz="4" w:space="0" w:color="000000"/>
              <w:right w:val="single" w:sz="4" w:space="0" w:color="000000"/>
            </w:tcBorders>
          </w:tcPr>
          <w:p w14:paraId="77F557A1" w14:textId="77777777" w:rsidR="00D96A40" w:rsidRPr="00051EEB" w:rsidRDefault="001A270F" w:rsidP="00051EEB">
            <w:pPr>
              <w:jc w:val="center"/>
            </w:pPr>
            <w:r>
              <w:t>0</w:t>
            </w:r>
          </w:p>
        </w:tc>
        <w:tc>
          <w:tcPr>
            <w:tcW w:w="2537" w:type="dxa"/>
            <w:tcBorders>
              <w:top w:val="single" w:sz="4" w:space="0" w:color="000000"/>
              <w:left w:val="single" w:sz="4" w:space="0" w:color="000000"/>
              <w:bottom w:val="single" w:sz="4" w:space="0" w:color="000000"/>
              <w:right w:val="single" w:sz="4" w:space="0" w:color="000000"/>
            </w:tcBorders>
          </w:tcPr>
          <w:p w14:paraId="1A2FA3B7" w14:textId="77777777" w:rsidR="00D96A40" w:rsidRDefault="00D96A40">
            <w:r w:rsidRPr="00C42BE6">
              <w:t>Практическое занятие</w:t>
            </w:r>
          </w:p>
        </w:tc>
      </w:tr>
      <w:tr w:rsidR="00D96A40" w:rsidRPr="00051EEB" w14:paraId="32E6945C" w14:textId="77777777" w:rsidTr="00051EEB">
        <w:tc>
          <w:tcPr>
            <w:tcW w:w="954" w:type="dxa"/>
            <w:tcBorders>
              <w:top w:val="single" w:sz="4" w:space="0" w:color="000000"/>
              <w:left w:val="single" w:sz="4" w:space="0" w:color="000000"/>
              <w:bottom w:val="single" w:sz="4" w:space="0" w:color="000000"/>
              <w:right w:val="single" w:sz="4" w:space="0" w:color="000000"/>
            </w:tcBorders>
          </w:tcPr>
          <w:p w14:paraId="48EE1AB4" w14:textId="77777777" w:rsidR="00D96A40" w:rsidRPr="00051EEB" w:rsidRDefault="00D96A40" w:rsidP="00051EEB">
            <w:r w:rsidRPr="00051EEB">
              <w:t>5.3.</w:t>
            </w:r>
          </w:p>
        </w:tc>
        <w:tc>
          <w:tcPr>
            <w:tcW w:w="2691" w:type="dxa"/>
            <w:tcBorders>
              <w:top w:val="single" w:sz="4" w:space="0" w:color="000000"/>
              <w:left w:val="single" w:sz="4" w:space="0" w:color="000000"/>
              <w:bottom w:val="single" w:sz="4" w:space="0" w:color="000000"/>
              <w:right w:val="single" w:sz="4" w:space="0" w:color="000000"/>
            </w:tcBorders>
          </w:tcPr>
          <w:p w14:paraId="7183570F" w14:textId="77777777" w:rsidR="00D96A40" w:rsidRPr="00051EEB" w:rsidRDefault="00D96A40" w:rsidP="00051EEB">
            <w:r w:rsidRPr="00051EEB">
              <w:t>Техника туризма.</w:t>
            </w:r>
          </w:p>
        </w:tc>
        <w:tc>
          <w:tcPr>
            <w:tcW w:w="923" w:type="dxa"/>
            <w:tcBorders>
              <w:top w:val="single" w:sz="4" w:space="0" w:color="000000"/>
              <w:left w:val="single" w:sz="4" w:space="0" w:color="000000"/>
              <w:bottom w:val="single" w:sz="4" w:space="0" w:color="000000"/>
              <w:right w:val="single" w:sz="4" w:space="0" w:color="000000"/>
            </w:tcBorders>
          </w:tcPr>
          <w:p w14:paraId="56AFDB53"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337DE92D" w14:textId="77777777" w:rsidR="00D96A40" w:rsidRPr="00051EEB" w:rsidRDefault="00777DE0"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00673E04" w14:textId="77777777" w:rsidR="00D96A40" w:rsidRPr="00051EEB" w:rsidRDefault="00777DE0"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13C2CAB1" w14:textId="77777777" w:rsidR="00D96A40" w:rsidRDefault="00D96A40">
            <w:r w:rsidRPr="00C42BE6">
              <w:t>Практическое занятие</w:t>
            </w:r>
          </w:p>
        </w:tc>
      </w:tr>
      <w:tr w:rsidR="00D96A40" w:rsidRPr="00051EEB" w14:paraId="6F41FCAF" w14:textId="77777777" w:rsidTr="00051EEB">
        <w:tc>
          <w:tcPr>
            <w:tcW w:w="954" w:type="dxa"/>
            <w:tcBorders>
              <w:top w:val="single" w:sz="4" w:space="0" w:color="000000"/>
              <w:left w:val="single" w:sz="4" w:space="0" w:color="000000"/>
              <w:bottom w:val="single" w:sz="4" w:space="0" w:color="000000"/>
              <w:right w:val="single" w:sz="4" w:space="0" w:color="000000"/>
            </w:tcBorders>
          </w:tcPr>
          <w:p w14:paraId="52D66E22" w14:textId="77777777" w:rsidR="00D96A40" w:rsidRPr="00051EEB" w:rsidRDefault="00D96A40" w:rsidP="00051EEB">
            <w:r w:rsidRPr="00051EEB">
              <w:t>5.4.</w:t>
            </w:r>
          </w:p>
        </w:tc>
        <w:tc>
          <w:tcPr>
            <w:tcW w:w="2691" w:type="dxa"/>
            <w:tcBorders>
              <w:top w:val="single" w:sz="4" w:space="0" w:color="000000"/>
              <w:left w:val="single" w:sz="4" w:space="0" w:color="000000"/>
              <w:bottom w:val="single" w:sz="4" w:space="0" w:color="000000"/>
              <w:right w:val="single" w:sz="4" w:space="0" w:color="000000"/>
            </w:tcBorders>
          </w:tcPr>
          <w:p w14:paraId="074C032B" w14:textId="77777777" w:rsidR="00D96A40" w:rsidRPr="00051EEB" w:rsidRDefault="00D96A40" w:rsidP="00051EEB">
            <w:r w:rsidRPr="00051EEB">
              <w:t>Технические характеристики снаряжения.</w:t>
            </w:r>
          </w:p>
        </w:tc>
        <w:tc>
          <w:tcPr>
            <w:tcW w:w="923" w:type="dxa"/>
            <w:tcBorders>
              <w:top w:val="single" w:sz="4" w:space="0" w:color="000000"/>
              <w:left w:val="single" w:sz="4" w:space="0" w:color="000000"/>
              <w:bottom w:val="single" w:sz="4" w:space="0" w:color="000000"/>
              <w:right w:val="single" w:sz="4" w:space="0" w:color="000000"/>
            </w:tcBorders>
          </w:tcPr>
          <w:p w14:paraId="0A2242EB"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5F6DF0FC" w14:textId="77777777" w:rsidR="00D96A40" w:rsidRPr="00051EEB" w:rsidRDefault="00777DE0"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17C2D58E" w14:textId="77777777" w:rsidR="00D96A40" w:rsidRPr="00051EEB" w:rsidRDefault="00777DE0"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2887728B" w14:textId="77777777" w:rsidR="00D96A40" w:rsidRDefault="00D96A40">
            <w:r w:rsidRPr="00C42BE6">
              <w:t>Практическое занятие</w:t>
            </w:r>
          </w:p>
        </w:tc>
      </w:tr>
      <w:tr w:rsidR="00D96A40" w:rsidRPr="00051EEB" w14:paraId="55F322C8" w14:textId="77777777" w:rsidTr="00051EEB">
        <w:tc>
          <w:tcPr>
            <w:tcW w:w="954" w:type="dxa"/>
            <w:tcBorders>
              <w:top w:val="single" w:sz="4" w:space="0" w:color="000000"/>
              <w:left w:val="single" w:sz="4" w:space="0" w:color="000000"/>
              <w:bottom w:val="single" w:sz="4" w:space="0" w:color="000000"/>
              <w:right w:val="single" w:sz="4" w:space="0" w:color="000000"/>
            </w:tcBorders>
          </w:tcPr>
          <w:p w14:paraId="5187BCA2" w14:textId="77777777" w:rsidR="00D96A40" w:rsidRPr="00051EEB" w:rsidRDefault="00D96A40" w:rsidP="00051EEB">
            <w:r w:rsidRPr="00051EEB">
              <w:t>5.5.</w:t>
            </w:r>
          </w:p>
        </w:tc>
        <w:tc>
          <w:tcPr>
            <w:tcW w:w="2691" w:type="dxa"/>
            <w:tcBorders>
              <w:top w:val="single" w:sz="4" w:space="0" w:color="000000"/>
              <w:left w:val="single" w:sz="4" w:space="0" w:color="000000"/>
              <w:bottom w:val="single" w:sz="4" w:space="0" w:color="000000"/>
              <w:right w:val="single" w:sz="4" w:space="0" w:color="000000"/>
            </w:tcBorders>
          </w:tcPr>
          <w:p w14:paraId="5F5C84D1" w14:textId="77777777" w:rsidR="00D96A40" w:rsidRPr="00051EEB" w:rsidRDefault="00D96A40" w:rsidP="00051EEB">
            <w:r w:rsidRPr="00051EEB">
              <w:t>Ремонтный набор. Состав, назначение компонентов.</w:t>
            </w:r>
          </w:p>
        </w:tc>
        <w:tc>
          <w:tcPr>
            <w:tcW w:w="923" w:type="dxa"/>
            <w:tcBorders>
              <w:top w:val="single" w:sz="4" w:space="0" w:color="000000"/>
              <w:left w:val="single" w:sz="4" w:space="0" w:color="000000"/>
              <w:bottom w:val="single" w:sz="4" w:space="0" w:color="000000"/>
              <w:right w:val="single" w:sz="4" w:space="0" w:color="000000"/>
            </w:tcBorders>
          </w:tcPr>
          <w:p w14:paraId="7B602A54"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3344C1A4" w14:textId="77777777" w:rsidR="00D96A40" w:rsidRPr="00051EEB" w:rsidRDefault="00777DE0"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6FC5846C" w14:textId="77777777" w:rsidR="00D96A40" w:rsidRPr="00051EEB" w:rsidRDefault="00777DE0"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077606E5" w14:textId="77777777" w:rsidR="00D96A40" w:rsidRDefault="00D96A40">
            <w:r w:rsidRPr="00C42BE6">
              <w:t>Практическое занятие</w:t>
            </w:r>
          </w:p>
        </w:tc>
      </w:tr>
      <w:tr w:rsidR="00D96A40" w:rsidRPr="00051EEB" w14:paraId="09ABBE1C" w14:textId="77777777" w:rsidTr="00051EEB">
        <w:tc>
          <w:tcPr>
            <w:tcW w:w="954" w:type="dxa"/>
            <w:tcBorders>
              <w:top w:val="single" w:sz="4" w:space="0" w:color="000000"/>
              <w:left w:val="single" w:sz="4" w:space="0" w:color="000000"/>
              <w:bottom w:val="single" w:sz="4" w:space="0" w:color="000000"/>
              <w:right w:val="single" w:sz="4" w:space="0" w:color="000000"/>
            </w:tcBorders>
          </w:tcPr>
          <w:p w14:paraId="6B8A3735" w14:textId="77777777" w:rsidR="00D96A40" w:rsidRPr="00051EEB" w:rsidRDefault="00D96A40" w:rsidP="00051EEB">
            <w:r w:rsidRPr="00051EEB">
              <w:t>5.6.</w:t>
            </w:r>
          </w:p>
        </w:tc>
        <w:tc>
          <w:tcPr>
            <w:tcW w:w="2691" w:type="dxa"/>
            <w:tcBorders>
              <w:top w:val="single" w:sz="4" w:space="0" w:color="000000"/>
              <w:left w:val="single" w:sz="4" w:space="0" w:color="000000"/>
              <w:bottom w:val="single" w:sz="4" w:space="0" w:color="000000"/>
              <w:right w:val="single" w:sz="4" w:space="0" w:color="000000"/>
            </w:tcBorders>
          </w:tcPr>
          <w:p w14:paraId="3074E351" w14:textId="77777777" w:rsidR="00D96A40" w:rsidRPr="00051EEB" w:rsidRDefault="00D96A40" w:rsidP="00051EEB">
            <w:r w:rsidRPr="00051EEB">
              <w:t>Тактика туризма.</w:t>
            </w:r>
          </w:p>
        </w:tc>
        <w:tc>
          <w:tcPr>
            <w:tcW w:w="923" w:type="dxa"/>
            <w:tcBorders>
              <w:top w:val="single" w:sz="4" w:space="0" w:color="000000"/>
              <w:left w:val="single" w:sz="4" w:space="0" w:color="000000"/>
              <w:bottom w:val="single" w:sz="4" w:space="0" w:color="000000"/>
              <w:right w:val="single" w:sz="4" w:space="0" w:color="000000"/>
            </w:tcBorders>
          </w:tcPr>
          <w:p w14:paraId="0F416608" w14:textId="77777777" w:rsidR="00D96A40" w:rsidRPr="00051EEB" w:rsidRDefault="001A270F" w:rsidP="00051EEB">
            <w:pPr>
              <w:jc w:val="center"/>
            </w:pPr>
            <w:r>
              <w:t>1</w:t>
            </w:r>
          </w:p>
        </w:tc>
        <w:tc>
          <w:tcPr>
            <w:tcW w:w="1048" w:type="dxa"/>
            <w:tcBorders>
              <w:top w:val="single" w:sz="4" w:space="0" w:color="000000"/>
              <w:left w:val="single" w:sz="4" w:space="0" w:color="000000"/>
              <w:bottom w:val="single" w:sz="4" w:space="0" w:color="000000"/>
              <w:right w:val="single" w:sz="4" w:space="0" w:color="000000"/>
            </w:tcBorders>
          </w:tcPr>
          <w:p w14:paraId="5AF3FEF2" w14:textId="77777777" w:rsidR="00D96A40" w:rsidRPr="00051EEB" w:rsidRDefault="00777DE0" w:rsidP="00051EEB">
            <w:pPr>
              <w:jc w:val="center"/>
            </w:pPr>
            <w:r>
              <w:t>0</w:t>
            </w:r>
          </w:p>
        </w:tc>
        <w:tc>
          <w:tcPr>
            <w:tcW w:w="1309" w:type="dxa"/>
            <w:tcBorders>
              <w:top w:val="single" w:sz="4" w:space="0" w:color="000000"/>
              <w:left w:val="single" w:sz="4" w:space="0" w:color="000000"/>
              <w:bottom w:val="single" w:sz="4" w:space="0" w:color="000000"/>
              <w:right w:val="single" w:sz="4" w:space="0" w:color="000000"/>
            </w:tcBorders>
          </w:tcPr>
          <w:p w14:paraId="5D887309" w14:textId="77777777" w:rsidR="00D96A40" w:rsidRPr="00051EEB" w:rsidRDefault="00777DE0" w:rsidP="00051EEB">
            <w:pPr>
              <w:jc w:val="center"/>
            </w:pPr>
            <w:r>
              <w:t>1</w:t>
            </w:r>
          </w:p>
        </w:tc>
        <w:tc>
          <w:tcPr>
            <w:tcW w:w="2537" w:type="dxa"/>
            <w:tcBorders>
              <w:top w:val="single" w:sz="4" w:space="0" w:color="000000"/>
              <w:left w:val="single" w:sz="4" w:space="0" w:color="000000"/>
              <w:bottom w:val="single" w:sz="4" w:space="0" w:color="000000"/>
              <w:right w:val="single" w:sz="4" w:space="0" w:color="000000"/>
            </w:tcBorders>
          </w:tcPr>
          <w:p w14:paraId="56B21A67" w14:textId="77777777" w:rsidR="00D96A40" w:rsidRDefault="00D96A40">
            <w:r w:rsidRPr="00C42BE6">
              <w:t>Практическое занятие</w:t>
            </w:r>
          </w:p>
        </w:tc>
      </w:tr>
      <w:tr w:rsidR="00380D1D" w:rsidRPr="00051EEB" w14:paraId="7B2392E5" w14:textId="77777777" w:rsidTr="00051EEB">
        <w:tc>
          <w:tcPr>
            <w:tcW w:w="954" w:type="dxa"/>
            <w:tcBorders>
              <w:top w:val="single" w:sz="4" w:space="0" w:color="000000"/>
              <w:left w:val="single" w:sz="4" w:space="0" w:color="000000"/>
              <w:bottom w:val="single" w:sz="4" w:space="0" w:color="000000"/>
              <w:right w:val="single" w:sz="4" w:space="0" w:color="000000"/>
            </w:tcBorders>
          </w:tcPr>
          <w:p w14:paraId="1CA8DFBD" w14:textId="77777777" w:rsidR="00380D1D" w:rsidRPr="00051EEB" w:rsidRDefault="00380D1D" w:rsidP="00051EEB"/>
        </w:tc>
        <w:tc>
          <w:tcPr>
            <w:tcW w:w="2691" w:type="dxa"/>
            <w:tcBorders>
              <w:top w:val="single" w:sz="4" w:space="0" w:color="000000"/>
              <w:left w:val="single" w:sz="4" w:space="0" w:color="000000"/>
              <w:bottom w:val="single" w:sz="4" w:space="0" w:color="000000"/>
              <w:right w:val="single" w:sz="4" w:space="0" w:color="000000"/>
            </w:tcBorders>
          </w:tcPr>
          <w:p w14:paraId="159C058B" w14:textId="77777777" w:rsidR="00380D1D" w:rsidRPr="00051EEB" w:rsidRDefault="00546CB8" w:rsidP="00051EEB">
            <w:pPr>
              <w:jc w:val="right"/>
              <w:rPr>
                <w:b/>
              </w:rPr>
            </w:pPr>
            <w:r w:rsidRPr="00051EEB">
              <w:rPr>
                <w:b/>
              </w:rPr>
              <w:t>Всего за год</w:t>
            </w:r>
          </w:p>
        </w:tc>
        <w:tc>
          <w:tcPr>
            <w:tcW w:w="923" w:type="dxa"/>
            <w:tcBorders>
              <w:top w:val="single" w:sz="4" w:space="0" w:color="000000"/>
              <w:left w:val="single" w:sz="4" w:space="0" w:color="000000"/>
              <w:bottom w:val="single" w:sz="4" w:space="0" w:color="000000"/>
              <w:right w:val="single" w:sz="4" w:space="0" w:color="000000"/>
            </w:tcBorders>
          </w:tcPr>
          <w:p w14:paraId="1D8D5B99" w14:textId="77777777" w:rsidR="00380D1D" w:rsidRPr="00051EEB" w:rsidRDefault="001A270F" w:rsidP="00051EEB">
            <w:pPr>
              <w:jc w:val="center"/>
              <w:rPr>
                <w:b/>
              </w:rPr>
            </w:pPr>
            <w:r>
              <w:rPr>
                <w:b/>
              </w:rPr>
              <w:t>34</w:t>
            </w:r>
          </w:p>
        </w:tc>
        <w:tc>
          <w:tcPr>
            <w:tcW w:w="1048" w:type="dxa"/>
            <w:tcBorders>
              <w:top w:val="single" w:sz="4" w:space="0" w:color="000000"/>
              <w:left w:val="single" w:sz="4" w:space="0" w:color="000000"/>
              <w:bottom w:val="single" w:sz="4" w:space="0" w:color="000000"/>
              <w:right w:val="single" w:sz="4" w:space="0" w:color="000000"/>
            </w:tcBorders>
          </w:tcPr>
          <w:p w14:paraId="52FFB59A" w14:textId="77777777" w:rsidR="00380D1D" w:rsidRPr="00051EEB" w:rsidRDefault="00653D7F" w:rsidP="00051EEB">
            <w:pPr>
              <w:jc w:val="center"/>
              <w:rPr>
                <w:b/>
              </w:rPr>
            </w:pPr>
            <w:r>
              <w:rPr>
                <w:b/>
              </w:rPr>
              <w:t>11</w:t>
            </w:r>
          </w:p>
        </w:tc>
        <w:tc>
          <w:tcPr>
            <w:tcW w:w="1309" w:type="dxa"/>
            <w:tcBorders>
              <w:top w:val="single" w:sz="4" w:space="0" w:color="000000"/>
              <w:left w:val="single" w:sz="4" w:space="0" w:color="000000"/>
              <w:bottom w:val="single" w:sz="4" w:space="0" w:color="000000"/>
              <w:right w:val="single" w:sz="4" w:space="0" w:color="000000"/>
            </w:tcBorders>
          </w:tcPr>
          <w:p w14:paraId="36E6B78D" w14:textId="77777777" w:rsidR="00380D1D" w:rsidRPr="00051EEB" w:rsidRDefault="00653D7F" w:rsidP="00051EEB">
            <w:pPr>
              <w:jc w:val="center"/>
              <w:rPr>
                <w:b/>
              </w:rPr>
            </w:pPr>
            <w:r>
              <w:rPr>
                <w:b/>
              </w:rPr>
              <w:t>23</w:t>
            </w:r>
          </w:p>
        </w:tc>
        <w:tc>
          <w:tcPr>
            <w:tcW w:w="2537" w:type="dxa"/>
            <w:tcBorders>
              <w:top w:val="single" w:sz="4" w:space="0" w:color="000000"/>
              <w:left w:val="single" w:sz="4" w:space="0" w:color="000000"/>
              <w:bottom w:val="single" w:sz="4" w:space="0" w:color="000000"/>
              <w:right w:val="single" w:sz="4" w:space="0" w:color="000000"/>
            </w:tcBorders>
          </w:tcPr>
          <w:p w14:paraId="4C1C778F" w14:textId="77777777" w:rsidR="00380D1D" w:rsidRPr="00051EEB" w:rsidRDefault="00380D1D" w:rsidP="00051EEB">
            <w:pPr>
              <w:jc w:val="center"/>
              <w:rPr>
                <w:b/>
              </w:rPr>
            </w:pPr>
          </w:p>
        </w:tc>
      </w:tr>
    </w:tbl>
    <w:p w14:paraId="1EC75540" w14:textId="77777777" w:rsidR="00950EA9" w:rsidRPr="00051EEB" w:rsidRDefault="00950EA9" w:rsidP="00051EEB">
      <w:pPr>
        <w:jc w:val="both"/>
        <w:rPr>
          <w:b/>
          <w:sz w:val="28"/>
        </w:rPr>
      </w:pPr>
    </w:p>
    <w:p w14:paraId="601E4E0B" w14:textId="77777777" w:rsidR="00380D1D" w:rsidRPr="00051EEB" w:rsidRDefault="00051EEB" w:rsidP="00051EEB">
      <w:pPr>
        <w:jc w:val="center"/>
        <w:rPr>
          <w:b/>
          <w:sz w:val="28"/>
        </w:rPr>
      </w:pPr>
      <w:r>
        <w:rPr>
          <w:b/>
          <w:sz w:val="28"/>
        </w:rPr>
        <w:t>3.2. С</w:t>
      </w:r>
      <w:r w:rsidRPr="00051EEB">
        <w:rPr>
          <w:b/>
          <w:sz w:val="28"/>
        </w:rPr>
        <w:t>одержание учебного плана</w:t>
      </w:r>
    </w:p>
    <w:p w14:paraId="05A4D504" w14:textId="77777777" w:rsidR="00380D1D" w:rsidRPr="00051EEB" w:rsidRDefault="00380D1D" w:rsidP="00051EEB">
      <w:pPr>
        <w:jc w:val="both"/>
        <w:rPr>
          <w:b/>
          <w:sz w:val="28"/>
        </w:rPr>
      </w:pPr>
    </w:p>
    <w:p w14:paraId="1F8CA5D7" w14:textId="77777777" w:rsidR="00380D1D" w:rsidRPr="00051EEB" w:rsidRDefault="00546CB8" w:rsidP="00157EB1">
      <w:pPr>
        <w:ind w:firstLine="709"/>
        <w:jc w:val="both"/>
        <w:rPr>
          <w:sz w:val="28"/>
        </w:rPr>
      </w:pPr>
      <w:r w:rsidRPr="00051EEB">
        <w:rPr>
          <w:b/>
          <w:sz w:val="28"/>
        </w:rPr>
        <w:t>Тема 1</w:t>
      </w:r>
      <w:r w:rsidRPr="00051EEB">
        <w:rPr>
          <w:sz w:val="28"/>
        </w:rPr>
        <w:t xml:space="preserve">. </w:t>
      </w:r>
      <w:r w:rsidRPr="00051EEB">
        <w:rPr>
          <w:b/>
          <w:sz w:val="28"/>
        </w:rPr>
        <w:t>Вводное занятие (</w:t>
      </w:r>
      <w:r w:rsidR="00777DE0">
        <w:rPr>
          <w:b/>
          <w:sz w:val="28"/>
        </w:rPr>
        <w:t>1</w:t>
      </w:r>
      <w:r w:rsidRPr="00051EEB">
        <w:rPr>
          <w:b/>
          <w:sz w:val="28"/>
        </w:rPr>
        <w:t xml:space="preserve"> часа).</w:t>
      </w:r>
    </w:p>
    <w:p w14:paraId="71C2E319" w14:textId="77777777" w:rsidR="00380D1D" w:rsidRPr="00051EEB" w:rsidRDefault="00546CB8" w:rsidP="00157EB1">
      <w:pPr>
        <w:ind w:firstLine="709"/>
        <w:jc w:val="both"/>
      </w:pPr>
      <w:r w:rsidRPr="00051EEB">
        <w:rPr>
          <w:sz w:val="28"/>
        </w:rPr>
        <w:t>Теория. Цели и задачи обучения. Требования к учащимся. Техника безопасности на занятиях. Требования к учащимся. Техника безопасности на занятиях и в походах</w:t>
      </w:r>
      <w:r w:rsidRPr="00051EEB">
        <w:t>.</w:t>
      </w:r>
      <w:r w:rsidRPr="00051EEB">
        <w:rPr>
          <w:sz w:val="28"/>
        </w:rPr>
        <w:t xml:space="preserve"> Практика.</w:t>
      </w:r>
    </w:p>
    <w:p w14:paraId="5C8F268C" w14:textId="77777777" w:rsidR="00380D1D" w:rsidRPr="00051EEB" w:rsidRDefault="00157EB1" w:rsidP="00157EB1">
      <w:pPr>
        <w:pStyle w:val="a4"/>
        <w:tabs>
          <w:tab w:val="left" w:pos="1005"/>
        </w:tabs>
        <w:spacing w:after="0" w:line="240" w:lineRule="auto"/>
        <w:ind w:firstLine="709"/>
        <w:jc w:val="both"/>
        <w:rPr>
          <w:rFonts w:ascii="Times New Roman" w:hAnsi="Times New Roman"/>
          <w:b/>
          <w:sz w:val="28"/>
        </w:rPr>
      </w:pPr>
      <w:r>
        <w:rPr>
          <w:rFonts w:ascii="Times New Roman" w:hAnsi="Times New Roman"/>
          <w:b/>
          <w:sz w:val="28"/>
        </w:rPr>
        <w:t>Раздел</w:t>
      </w:r>
      <w:r w:rsidR="00546CB8" w:rsidRPr="00051EEB">
        <w:rPr>
          <w:rFonts w:ascii="Times New Roman" w:hAnsi="Times New Roman"/>
          <w:b/>
          <w:sz w:val="28"/>
        </w:rPr>
        <w:t xml:space="preserve"> 1. Основы туризма.</w:t>
      </w:r>
      <w:r w:rsidR="00777DE0">
        <w:rPr>
          <w:rFonts w:ascii="Times New Roman" w:hAnsi="Times New Roman"/>
          <w:b/>
          <w:sz w:val="28"/>
        </w:rPr>
        <w:t>(6 часов)</w:t>
      </w:r>
    </w:p>
    <w:p w14:paraId="7AC6BB6C"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1.</w:t>
      </w:r>
      <w:r w:rsidRPr="00051EEB">
        <w:rPr>
          <w:rFonts w:ascii="Times New Roman" w:hAnsi="Times New Roman"/>
          <w:sz w:val="28"/>
        </w:rPr>
        <w:t xml:space="preserve"> </w:t>
      </w:r>
      <w:r w:rsidRPr="00051EEB">
        <w:rPr>
          <w:rFonts w:ascii="Times New Roman" w:hAnsi="Times New Roman"/>
          <w:b/>
          <w:sz w:val="28"/>
        </w:rPr>
        <w:t>Личное и общественное снаряжение в различных походах. Специальное снаряжение. Упаковка вещей и продуктов (</w:t>
      </w:r>
      <w:r w:rsidR="00777DE0">
        <w:rPr>
          <w:rFonts w:ascii="Times New Roman" w:hAnsi="Times New Roman"/>
          <w:b/>
          <w:sz w:val="28"/>
        </w:rPr>
        <w:t>3 часа</w:t>
      </w:r>
      <w:r w:rsidRPr="00051EEB">
        <w:rPr>
          <w:rFonts w:ascii="Times New Roman" w:hAnsi="Times New Roman"/>
          <w:b/>
          <w:sz w:val="28"/>
        </w:rPr>
        <w:t>).</w:t>
      </w:r>
    </w:p>
    <w:p w14:paraId="35111406"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Понятие о личном и групповом снаряжении. Перечень личного снаряжения для одно-трехдневного похода, требования к нему. Типы рюкзаков, спальных мешков, преимущества и недостатки. Правила размещения предметов в рюкзаке. Одежда и обувь для летних и зимних походов. Снаряжения для зимних походов, типы лыж. Как готовить личное снаряжение к походу. Групповое снаряжение, требования к нему. Типы палаток, их назначение, преимущества и недостатки. Походная посуда для приготовления пищи. Топоры, пилы. Состав и назначение ремонтной аптечки. Хозяйственный набор оборудование для костра, рукавицы, ножи, половник и др. Перечень личного снаряжения, требования к снаряжению, типы рюкзаков, спальных мешков, правила размещения предметов в рюкзаке, одежда и обувь для летних и зимних походов, снаряжение для зимних походов, типы лыж. Как готовят личное снаряжение в походах.</w:t>
      </w:r>
    </w:p>
    <w:p w14:paraId="6B39F25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157EB1">
        <w:rPr>
          <w:rFonts w:ascii="Times New Roman" w:hAnsi="Times New Roman"/>
          <w:b/>
          <w:sz w:val="28"/>
        </w:rPr>
        <w:lastRenderedPageBreak/>
        <w:t>Практика:</w:t>
      </w:r>
      <w:r w:rsidRPr="00051EEB">
        <w:rPr>
          <w:rFonts w:ascii="Times New Roman" w:hAnsi="Times New Roman"/>
          <w:sz w:val="28"/>
        </w:rPr>
        <w:t xml:space="preserve"> укладка рюкзаков, подгонка снаряжения. Работа со снаряжением, уход за снаряжением, его ремонт.</w:t>
      </w:r>
    </w:p>
    <w:p w14:paraId="2912A403"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2. ЧС в походе. Поведение в ЧС. Сигналы бедствия (</w:t>
      </w:r>
      <w:r w:rsidR="00777DE0">
        <w:rPr>
          <w:rFonts w:ascii="Times New Roman" w:hAnsi="Times New Roman"/>
          <w:b/>
          <w:sz w:val="28"/>
        </w:rPr>
        <w:t>3 часа</w:t>
      </w:r>
      <w:r w:rsidRPr="00051EEB">
        <w:rPr>
          <w:rFonts w:ascii="Times New Roman" w:hAnsi="Times New Roman"/>
          <w:b/>
          <w:sz w:val="28"/>
        </w:rPr>
        <w:t>)</w:t>
      </w:r>
    </w:p>
    <w:p w14:paraId="4B2AC7C1"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Дисциплина в походе и на занятиях – основа безопасности. Меры безопасности при проведении занятий в помещении, на улице. Правила поведения при переездах группы на транспорте. Меры безопасности при преодолении естественных препятствий. Организация самостраховки. Причины чрезвычайных ситуаций в походах. Дисциплина. Порядок движения группы на маршруте. Туристский строй. Режим движения, темп. Режим ходового дня. Общая характеристика естественных препятствий. Движение по дорогам, тропам, по ровной и пересеченной местности, по лесу, кустарнику, через завалы, по заболоченной местности, по травянистым склонам.</w:t>
      </w:r>
    </w:p>
    <w:p w14:paraId="433E0796"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Отработка движения колонной. Соблюдение режима движения. Отработка техники движения по дорогам, тропам, по пересеченной местности: по лесу, через заросли кустарников, завалы, по заболоченной местности. </w:t>
      </w:r>
    </w:p>
    <w:p w14:paraId="3DB5E27B" w14:textId="77777777" w:rsidR="00380D1D" w:rsidRPr="00051EEB" w:rsidRDefault="00157EB1" w:rsidP="00157EB1">
      <w:pPr>
        <w:pStyle w:val="a4"/>
        <w:tabs>
          <w:tab w:val="left" w:pos="1005"/>
        </w:tabs>
        <w:spacing w:after="0" w:line="240" w:lineRule="auto"/>
        <w:ind w:firstLine="709"/>
        <w:jc w:val="both"/>
        <w:rPr>
          <w:rFonts w:ascii="Times New Roman" w:hAnsi="Times New Roman"/>
          <w:b/>
          <w:sz w:val="28"/>
        </w:rPr>
      </w:pPr>
      <w:r>
        <w:rPr>
          <w:rFonts w:ascii="Times New Roman" w:hAnsi="Times New Roman"/>
          <w:b/>
          <w:sz w:val="28"/>
        </w:rPr>
        <w:t>раздел</w:t>
      </w:r>
      <w:r w:rsidR="00546CB8" w:rsidRPr="00051EEB">
        <w:rPr>
          <w:rFonts w:ascii="Times New Roman" w:hAnsi="Times New Roman"/>
          <w:b/>
          <w:sz w:val="28"/>
        </w:rPr>
        <w:t xml:space="preserve"> 2. Ориентирование.</w:t>
      </w:r>
      <w:r w:rsidR="00777DE0">
        <w:rPr>
          <w:rFonts w:ascii="Times New Roman" w:hAnsi="Times New Roman"/>
          <w:b/>
          <w:sz w:val="28"/>
        </w:rPr>
        <w:t>( 8 часов)</w:t>
      </w:r>
    </w:p>
    <w:p w14:paraId="05BE4C1F"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1. Ориентирование на местности. Топография. Условные обоз</w:t>
      </w:r>
      <w:r w:rsidR="00777DE0">
        <w:rPr>
          <w:rFonts w:ascii="Times New Roman" w:hAnsi="Times New Roman"/>
          <w:b/>
          <w:sz w:val="28"/>
        </w:rPr>
        <w:t>начения на спортивных картах. (2</w:t>
      </w:r>
      <w:r w:rsidRPr="00051EEB">
        <w:rPr>
          <w:rFonts w:ascii="Times New Roman" w:hAnsi="Times New Roman"/>
          <w:b/>
          <w:sz w:val="28"/>
        </w:rPr>
        <w:t xml:space="preserve"> часа)</w:t>
      </w:r>
    </w:p>
    <w:p w14:paraId="707B0704"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sz w:val="28"/>
        </w:rPr>
        <w:t>Теория: Определение роли топографии и топографических карт в народном хозяйстве и обороне государства, значение топокарт для туристов. Масштаб. Виды масштабов. Масштабы топографических карт.  Три отличительных свойства карт: возраст, масштаб, специализация. Определение координат точки на карте. Назначение спортивной карты, его отличие от топографической карты.</w:t>
      </w:r>
      <w:r w:rsidRPr="00051EEB">
        <w:rPr>
          <w:rFonts w:ascii="Times New Roman" w:hAnsi="Times New Roman"/>
        </w:rPr>
        <w:t xml:space="preserve"> </w:t>
      </w:r>
      <w:r w:rsidRPr="00051EEB">
        <w:rPr>
          <w:rFonts w:ascii="Times New Roman" w:hAnsi="Times New Roman"/>
          <w:sz w:val="28"/>
        </w:rPr>
        <w:t>Основные направления на стороны горизонта: С, В, Ю, З. Дополнительные и вспомогательные направления по сторонам горизонта. Определение азимута, его отличие от простого угла (чертеж). Азимут истинный и магнитный. Азимутальный тренировочный треугольник.</w:t>
      </w:r>
    </w:p>
    <w:p w14:paraId="3AC928C7"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работа с картами различного масштаба, упражнения по определению масштаба, измерению расстояния на карте.</w:t>
      </w:r>
      <w:r w:rsidRPr="00051EEB">
        <w:rPr>
          <w:rFonts w:ascii="Times New Roman" w:hAnsi="Times New Roman"/>
        </w:rPr>
        <w:t xml:space="preserve"> </w:t>
      </w:r>
      <w:r w:rsidRPr="00051EEB">
        <w:rPr>
          <w:rFonts w:ascii="Times New Roman" w:hAnsi="Times New Roman"/>
          <w:sz w:val="28"/>
        </w:rPr>
        <w:t>Построение на бумаге заданных азимутов. Упражнения на глазомерную оценку азимутов. Упражнение на инструментальное (транспортиром) измерение азимутов на карте. Построение тренировочных азимутальных треугольников.</w:t>
      </w:r>
    </w:p>
    <w:p w14:paraId="522E2BBD"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2</w:t>
      </w:r>
      <w:r w:rsidR="00777DE0">
        <w:rPr>
          <w:rFonts w:ascii="Times New Roman" w:hAnsi="Times New Roman"/>
          <w:b/>
          <w:sz w:val="28"/>
        </w:rPr>
        <w:t>. Работа с картой и компасом. (2</w:t>
      </w:r>
      <w:r w:rsidRPr="00051EEB">
        <w:rPr>
          <w:rFonts w:ascii="Times New Roman" w:hAnsi="Times New Roman"/>
          <w:b/>
          <w:sz w:val="28"/>
        </w:rPr>
        <w:t xml:space="preserve"> часа)</w:t>
      </w:r>
    </w:p>
    <w:p w14:paraId="5050DC82"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Компас. Типы компасов. Спортивный жидкостный компас. Правила обращения с компасом. Ориентир, что может служить ориентиром. Движение по азимуту, его применение. Четыре действия с компасом: определение сторон горизонта, ориентирование карты, прямая и обратная засечка.</w:t>
      </w:r>
    </w:p>
    <w:p w14:paraId="492841D1"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Ориентирование карты по компасу. Упражнения: определение азимута на заданный предмет и нахождение ориентиров по </w:t>
      </w:r>
      <w:r w:rsidRPr="00051EEB">
        <w:rPr>
          <w:rFonts w:ascii="Times New Roman" w:hAnsi="Times New Roman"/>
          <w:sz w:val="28"/>
        </w:rPr>
        <w:lastRenderedPageBreak/>
        <w:t xml:space="preserve">заданному азимуту. Движение по азимуту. Прохождение азимутальных отрезков. Способы измерения расстояний на местности и на карте. </w:t>
      </w:r>
    </w:p>
    <w:p w14:paraId="2871B98E"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3.</w:t>
      </w:r>
      <w:r w:rsidRPr="00051EEB">
        <w:rPr>
          <w:rFonts w:ascii="Times New Roman" w:hAnsi="Times New Roman"/>
          <w:sz w:val="28"/>
        </w:rPr>
        <w:t xml:space="preserve"> </w:t>
      </w:r>
      <w:r w:rsidRPr="00051EEB">
        <w:rPr>
          <w:rFonts w:ascii="Times New Roman" w:hAnsi="Times New Roman"/>
          <w:b/>
          <w:sz w:val="28"/>
        </w:rPr>
        <w:t xml:space="preserve">Ориентирование без компаса и карты ( </w:t>
      </w:r>
      <w:r w:rsidR="00777DE0">
        <w:rPr>
          <w:rFonts w:ascii="Times New Roman" w:hAnsi="Times New Roman"/>
          <w:b/>
          <w:sz w:val="28"/>
        </w:rPr>
        <w:t>1</w:t>
      </w:r>
      <w:r w:rsidRPr="00051EEB">
        <w:rPr>
          <w:rFonts w:ascii="Times New Roman" w:hAnsi="Times New Roman"/>
          <w:b/>
          <w:sz w:val="28"/>
        </w:rPr>
        <w:t xml:space="preserve"> час)</w:t>
      </w:r>
    </w:p>
    <w:p w14:paraId="2DE85321"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Глазомерный способ измерения расстояния. Измерение расстояния по времени движения. Движение по легенде. Ориентирование по горизонту.</w:t>
      </w:r>
      <w:r w:rsidRPr="00051EEB">
        <w:rPr>
          <w:rFonts w:ascii="Times New Roman" w:hAnsi="Times New Roman"/>
        </w:rPr>
        <w:t xml:space="preserve"> </w:t>
      </w:r>
      <w:r w:rsidRPr="00051EEB">
        <w:rPr>
          <w:rFonts w:ascii="Times New Roman" w:hAnsi="Times New Roman"/>
          <w:sz w:val="28"/>
        </w:rPr>
        <w:t>Основные направления на стороны горизонта: С, В, Ю, З. Дополнительные и вспомогательные направления по сторонам горизонта. Определение азимута, его отличие от простого угла (чертеж). Азимут истинный и магнитный. Азимутальный тренировочный треугольник.</w:t>
      </w:r>
    </w:p>
    <w:p w14:paraId="44C9EAF6"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Измерение своего среднего шага, Построения графика перевода пар шагов в метры для разных условий ходьбы. Упражнения на прохождение отрезков различной длины. Оценка пройденных расстояний по затраченному времени.</w:t>
      </w:r>
      <w:r w:rsidRPr="00051EEB">
        <w:rPr>
          <w:rFonts w:ascii="Times New Roman" w:hAnsi="Times New Roman"/>
        </w:rPr>
        <w:t xml:space="preserve"> </w:t>
      </w:r>
      <w:r w:rsidRPr="00051EEB">
        <w:rPr>
          <w:rFonts w:ascii="Times New Roman" w:hAnsi="Times New Roman"/>
          <w:sz w:val="28"/>
        </w:rPr>
        <w:t>Построение на бумаге заданных азимутов. Упражнения на глазомерную оценку азимутов. Упражнение на инструментальное (транспортиром) измерение азимутов на карте. Построение тренировочных азимутальных треугольников.</w:t>
      </w:r>
    </w:p>
    <w:p w14:paraId="1147AE4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4.</w:t>
      </w:r>
      <w:r w:rsidRPr="00051EEB">
        <w:rPr>
          <w:rFonts w:ascii="Times New Roman" w:hAnsi="Times New Roman"/>
          <w:sz w:val="28"/>
        </w:rPr>
        <w:t xml:space="preserve"> </w:t>
      </w:r>
      <w:r w:rsidRPr="00051EEB">
        <w:rPr>
          <w:rFonts w:ascii="Times New Roman" w:hAnsi="Times New Roman"/>
          <w:b/>
          <w:sz w:val="28"/>
        </w:rPr>
        <w:t>Участие в этапах городского ориентирования (</w:t>
      </w:r>
      <w:r w:rsidR="00777DE0">
        <w:rPr>
          <w:rFonts w:ascii="Times New Roman" w:hAnsi="Times New Roman"/>
          <w:b/>
          <w:sz w:val="28"/>
        </w:rPr>
        <w:t>3 часа</w:t>
      </w:r>
      <w:r w:rsidRPr="00051EEB">
        <w:rPr>
          <w:rFonts w:ascii="Times New Roman" w:hAnsi="Times New Roman"/>
          <w:b/>
          <w:sz w:val="28"/>
        </w:rPr>
        <w:t>).</w:t>
      </w:r>
    </w:p>
    <w:p w14:paraId="05F54AD0"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Задачи туристских слетов и соревнований. Положения о слете и соревнованиях, условия проведения. Порядок проведения, информация. Подведение итогов и награждение победителей. Медицинское обеспечение. Охрана природы. Виды туристских соревнований и особенности их поведения. Личное и командное снаряжение участников. Меры безопасности при проведении туристских слетов и соревнований. Задачи туристских слетов и соревнований. Положения о слете и соревнованиях, условия проведения. Порядок проведения, информация. Подведение итогов и награждение победителей. Медицинское обеспечение. Охрана природы. Виды туристских соревнований и особенности их поведения. Личное и командное снаряжение участников. Меры безопасности при проведении туристских слетов и соревнований.</w:t>
      </w:r>
    </w:p>
    <w:p w14:paraId="2E43B474"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Участие в туристическом слете муниципального уровня.</w:t>
      </w:r>
    </w:p>
    <w:p w14:paraId="766E8407" w14:textId="77777777" w:rsidR="00380D1D" w:rsidRPr="00051EEB" w:rsidRDefault="00157EB1" w:rsidP="00157EB1">
      <w:pPr>
        <w:pStyle w:val="a4"/>
        <w:tabs>
          <w:tab w:val="left" w:pos="1005"/>
        </w:tabs>
        <w:spacing w:after="0" w:line="240" w:lineRule="auto"/>
        <w:ind w:firstLine="709"/>
        <w:jc w:val="both"/>
        <w:rPr>
          <w:rFonts w:ascii="Times New Roman" w:hAnsi="Times New Roman"/>
          <w:b/>
          <w:sz w:val="28"/>
        </w:rPr>
      </w:pPr>
      <w:r>
        <w:rPr>
          <w:rFonts w:ascii="Times New Roman" w:hAnsi="Times New Roman"/>
          <w:b/>
          <w:sz w:val="28"/>
        </w:rPr>
        <w:t>Раздел</w:t>
      </w:r>
      <w:r w:rsidR="00546CB8" w:rsidRPr="00051EEB">
        <w:rPr>
          <w:rFonts w:ascii="Times New Roman" w:hAnsi="Times New Roman"/>
          <w:b/>
          <w:sz w:val="28"/>
        </w:rPr>
        <w:t xml:space="preserve"> 3. Медицина.</w:t>
      </w:r>
      <w:r w:rsidR="00777DE0">
        <w:rPr>
          <w:rFonts w:ascii="Times New Roman" w:hAnsi="Times New Roman"/>
          <w:b/>
          <w:sz w:val="28"/>
        </w:rPr>
        <w:t xml:space="preserve"> (4 часа)</w:t>
      </w:r>
    </w:p>
    <w:p w14:paraId="08CC0219"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1.</w:t>
      </w:r>
      <w:r w:rsidRPr="00051EEB">
        <w:rPr>
          <w:rFonts w:ascii="Times New Roman" w:hAnsi="Times New Roman"/>
          <w:sz w:val="28"/>
        </w:rPr>
        <w:t xml:space="preserve"> </w:t>
      </w:r>
      <w:r w:rsidRPr="00051EEB">
        <w:rPr>
          <w:rFonts w:ascii="Times New Roman" w:hAnsi="Times New Roman"/>
          <w:b/>
          <w:sz w:val="28"/>
        </w:rPr>
        <w:t>Состав походной аптечки. Назначение компонентов. (</w:t>
      </w:r>
      <w:r w:rsidR="00777DE0">
        <w:rPr>
          <w:rFonts w:ascii="Times New Roman" w:hAnsi="Times New Roman"/>
          <w:b/>
          <w:sz w:val="28"/>
        </w:rPr>
        <w:t>1 час</w:t>
      </w:r>
      <w:r w:rsidRPr="00051EEB">
        <w:rPr>
          <w:rFonts w:ascii="Times New Roman" w:hAnsi="Times New Roman"/>
          <w:b/>
          <w:sz w:val="28"/>
        </w:rPr>
        <w:t>).</w:t>
      </w:r>
    </w:p>
    <w:p w14:paraId="15792ECF"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157EB1">
        <w:rPr>
          <w:rFonts w:ascii="Times New Roman" w:hAnsi="Times New Roman"/>
          <w:b/>
          <w:sz w:val="28"/>
        </w:rPr>
        <w:t>Теория:</w:t>
      </w:r>
      <w:r w:rsidRPr="00051EEB">
        <w:rPr>
          <w:rFonts w:ascii="Times New Roman" w:hAnsi="Times New Roman"/>
          <w:sz w:val="28"/>
        </w:rPr>
        <w:t xml:space="preserve"> Составление медицинской аптечки. Хранение и транспортировка аптечки. Назначение и дозировка препаратов: ампульные, таблеточные, порошковые, линименты, мази. Состав походной аптечки для походов выходного дня и многодневных. Перечень и назначение, показания и противопоказания к применению лекарственных препаратов. Личная аптечка туриста, индивидуальные лекарства, необходимые в зависимости от хронических заболеваний.</w:t>
      </w:r>
    </w:p>
    <w:p w14:paraId="650577BD"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sz w:val="28"/>
        </w:rPr>
        <w:t xml:space="preserve"> Формирование походной медицинской аптечки.</w:t>
      </w:r>
    </w:p>
    <w:p w14:paraId="1DCF84E0"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2.</w:t>
      </w:r>
      <w:r w:rsidRPr="00051EEB">
        <w:rPr>
          <w:rFonts w:ascii="Times New Roman" w:hAnsi="Times New Roman"/>
          <w:sz w:val="28"/>
        </w:rPr>
        <w:t xml:space="preserve"> </w:t>
      </w:r>
      <w:r w:rsidRPr="00051EEB">
        <w:rPr>
          <w:rFonts w:ascii="Times New Roman" w:hAnsi="Times New Roman"/>
          <w:b/>
          <w:sz w:val="28"/>
        </w:rPr>
        <w:t>Раны. Виды кровотечений. Способы их остановки. Травм</w:t>
      </w:r>
      <w:r w:rsidR="00777DE0">
        <w:rPr>
          <w:rFonts w:ascii="Times New Roman" w:hAnsi="Times New Roman"/>
          <w:b/>
          <w:sz w:val="28"/>
        </w:rPr>
        <w:t>ы. Первая медицинская помощь. (1 час</w:t>
      </w:r>
      <w:r w:rsidRPr="00051EEB">
        <w:rPr>
          <w:rFonts w:ascii="Times New Roman" w:hAnsi="Times New Roman"/>
          <w:b/>
          <w:sz w:val="28"/>
        </w:rPr>
        <w:t>).</w:t>
      </w:r>
    </w:p>
    <w:p w14:paraId="3D29387A"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lastRenderedPageBreak/>
        <w:t>Теория:</w:t>
      </w:r>
      <w:r w:rsidRPr="00051EEB">
        <w:rPr>
          <w:rFonts w:ascii="Times New Roman" w:hAnsi="Times New Roman"/>
          <w:sz w:val="28"/>
        </w:rPr>
        <w:t xml:space="preserve"> Соблюдение гигиенических требований в походе. Походный травматизм. Заболевания в походе. Профилактика заболеваний и травматизма. Раны. Виды кровотечений.</w:t>
      </w:r>
      <w:r w:rsidRPr="00051EEB">
        <w:rPr>
          <w:rFonts w:ascii="Times New Roman" w:hAnsi="Times New Roman"/>
        </w:rPr>
        <w:t xml:space="preserve"> </w:t>
      </w:r>
      <w:r w:rsidRPr="00051EEB">
        <w:rPr>
          <w:rFonts w:ascii="Times New Roman" w:hAnsi="Times New Roman"/>
          <w:sz w:val="28"/>
        </w:rPr>
        <w:t>Наложение жгута, ватно-марлевой повязки, обработка ран.</w:t>
      </w:r>
    </w:p>
    <w:p w14:paraId="71687583"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Оказание первой помощи условно пострадавшему (определение травмы, диагноза, практическое оказание помощи).</w:t>
      </w:r>
    </w:p>
    <w:p w14:paraId="4F71109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3.</w:t>
      </w:r>
      <w:r w:rsidRPr="00051EEB">
        <w:rPr>
          <w:rFonts w:ascii="Times New Roman" w:hAnsi="Times New Roman"/>
          <w:sz w:val="28"/>
        </w:rPr>
        <w:t xml:space="preserve"> </w:t>
      </w:r>
      <w:r w:rsidRPr="00051EEB">
        <w:rPr>
          <w:rFonts w:ascii="Times New Roman" w:hAnsi="Times New Roman"/>
          <w:b/>
          <w:sz w:val="28"/>
        </w:rPr>
        <w:t>Виды повязок. Транспортировка пострадав</w:t>
      </w:r>
      <w:r w:rsidR="00777DE0">
        <w:rPr>
          <w:rFonts w:ascii="Times New Roman" w:hAnsi="Times New Roman"/>
          <w:b/>
          <w:sz w:val="28"/>
        </w:rPr>
        <w:t>шего. Способы иммобилизации. (1 час</w:t>
      </w:r>
      <w:r w:rsidRPr="00051EEB">
        <w:rPr>
          <w:rFonts w:ascii="Times New Roman" w:hAnsi="Times New Roman"/>
          <w:b/>
          <w:sz w:val="28"/>
        </w:rPr>
        <w:t>).</w:t>
      </w:r>
    </w:p>
    <w:p w14:paraId="3F9616D8"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rPr>
        <w:t xml:space="preserve"> </w:t>
      </w:r>
      <w:r w:rsidRPr="00051EEB">
        <w:rPr>
          <w:rFonts w:ascii="Times New Roman" w:hAnsi="Times New Roman"/>
          <w:sz w:val="28"/>
        </w:rPr>
        <w:t>Виды повязок. Транспортировка пострадавшего. Зависимость способа транспортировки и переноски пострадавшего от характера и места повреждения, его состояния, от количества оказывающих помощь. Транспортировка на рюкзаке с палкой, в рюкзаке, на веревке, вдвоем на поперечных палках. Переноска вдвоем на шестах (или лыжах) со штормовками, на носилках - плетенках из веревок, на шесте. Изготовление носилок из шестов, волокуши из лыж. Способы иммобилизации и переноски пострадавшего при травмах различной локализации.</w:t>
      </w:r>
    </w:p>
    <w:p w14:paraId="7BF739D3"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Изготовление носилок, волокуш, разучивание различных видов транспортировки пострадавшего.</w:t>
      </w:r>
    </w:p>
    <w:p w14:paraId="5672604B"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4.</w:t>
      </w:r>
      <w:r w:rsidRPr="00051EEB">
        <w:rPr>
          <w:rFonts w:ascii="Times New Roman" w:hAnsi="Times New Roman"/>
          <w:sz w:val="28"/>
        </w:rPr>
        <w:t xml:space="preserve"> </w:t>
      </w:r>
      <w:r w:rsidRPr="00051EEB">
        <w:rPr>
          <w:rFonts w:ascii="Times New Roman" w:hAnsi="Times New Roman"/>
          <w:b/>
          <w:sz w:val="28"/>
        </w:rPr>
        <w:t>Утопле</w:t>
      </w:r>
      <w:r w:rsidR="00777DE0">
        <w:rPr>
          <w:rFonts w:ascii="Times New Roman" w:hAnsi="Times New Roman"/>
          <w:b/>
          <w:sz w:val="28"/>
        </w:rPr>
        <w:t>ния. Первая помощь утопающему (1 час</w:t>
      </w:r>
      <w:r w:rsidRPr="00051EEB">
        <w:rPr>
          <w:rFonts w:ascii="Times New Roman" w:hAnsi="Times New Roman"/>
          <w:b/>
          <w:sz w:val="28"/>
        </w:rPr>
        <w:t>).</w:t>
      </w:r>
    </w:p>
    <w:p w14:paraId="7CE4F4D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sz w:val="28"/>
        </w:rPr>
        <w:t>Теория:</w:t>
      </w:r>
      <w:r w:rsidRPr="00051EEB">
        <w:rPr>
          <w:rFonts w:ascii="Times New Roman" w:hAnsi="Times New Roman"/>
        </w:rPr>
        <w:t xml:space="preserve"> </w:t>
      </w:r>
      <w:r w:rsidRPr="00051EEB">
        <w:rPr>
          <w:rFonts w:ascii="Times New Roman" w:hAnsi="Times New Roman"/>
          <w:sz w:val="28"/>
        </w:rPr>
        <w:t>Утопления. Первая помощь утопающему. Искусственная вентиляция легких. Искусственное дыхание, закрытый массаж сердца. Заболевания и травмы, обусловленные участием в туристских походах: переутомление, горная болезнь, снежная слепота, удушье, утопление. Предупреждение и лечение ангины, обморока, отравления ядовитыми грибами и растениями, пищевых отравлений, желудочных заболеваний.  Ушибы, ссадины, потертости. Обработка ран, наложение жгута, ватно-марлевой повязки, способы бинтования ран. Первая помощь при переломах, ранах, кровотечениях, ожогах, обморожениях, тепловом и солнечном ударе.</w:t>
      </w:r>
    </w:p>
    <w:p w14:paraId="76919C8A"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Приемы искусственного дыхания, закрытого массажа сердца. Работа на манекене «Максим». Освоение способов бинтования ран, наложения жгута. </w:t>
      </w:r>
    </w:p>
    <w:p w14:paraId="4B2F626D" w14:textId="77777777" w:rsidR="00380D1D" w:rsidRPr="00051EEB" w:rsidRDefault="00157EB1" w:rsidP="00157EB1">
      <w:pPr>
        <w:pStyle w:val="a4"/>
        <w:tabs>
          <w:tab w:val="left" w:pos="1005"/>
        </w:tabs>
        <w:spacing w:after="0" w:line="240" w:lineRule="auto"/>
        <w:ind w:firstLine="709"/>
        <w:jc w:val="both"/>
        <w:rPr>
          <w:rFonts w:ascii="Times New Roman" w:hAnsi="Times New Roman"/>
          <w:b/>
          <w:sz w:val="28"/>
        </w:rPr>
      </w:pPr>
      <w:r>
        <w:rPr>
          <w:rFonts w:ascii="Times New Roman" w:hAnsi="Times New Roman"/>
          <w:b/>
          <w:sz w:val="28"/>
        </w:rPr>
        <w:t>Раздел</w:t>
      </w:r>
      <w:r w:rsidR="00546CB8" w:rsidRPr="00051EEB">
        <w:rPr>
          <w:rFonts w:ascii="Times New Roman" w:hAnsi="Times New Roman"/>
          <w:b/>
          <w:sz w:val="28"/>
        </w:rPr>
        <w:t xml:space="preserve"> 4. Туристские навыки</w:t>
      </w:r>
      <w:r w:rsidR="00777DE0">
        <w:rPr>
          <w:rFonts w:ascii="Times New Roman" w:hAnsi="Times New Roman"/>
          <w:b/>
          <w:sz w:val="28"/>
        </w:rPr>
        <w:t xml:space="preserve"> (10 часов)</w:t>
      </w:r>
    </w:p>
    <w:p w14:paraId="73DFD90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1.</w:t>
      </w:r>
      <w:r w:rsidR="00777DE0">
        <w:rPr>
          <w:rFonts w:ascii="Times New Roman" w:hAnsi="Times New Roman"/>
          <w:sz w:val="28"/>
        </w:rPr>
        <w:t xml:space="preserve"> Охрана природы. (1</w:t>
      </w:r>
      <w:r w:rsidRPr="00051EEB">
        <w:rPr>
          <w:rFonts w:ascii="Times New Roman" w:hAnsi="Times New Roman"/>
          <w:sz w:val="28"/>
        </w:rPr>
        <w:t xml:space="preserve"> час).</w:t>
      </w:r>
    </w:p>
    <w:p w14:paraId="6D95847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Деятельность по охране природы в условиях похода. Изучение и охрана памятников истории и культуры. Правили сбора и хранение реликтовых и др. материалов. Работа среди местного населения: участие в общественных мероприятиях, спортивные выступления.</w:t>
      </w:r>
    </w:p>
    <w:p w14:paraId="1C076F39"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Выполнение заданий государственных и общественных организаций. Проведение краеведческих наблюдений, сбор гербариев, материалов для школьных музеев.</w:t>
      </w:r>
    </w:p>
    <w:p w14:paraId="644294C7"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2. Организация лагеря. Распределение обя</w:t>
      </w:r>
      <w:r w:rsidR="00777DE0">
        <w:rPr>
          <w:rFonts w:ascii="Times New Roman" w:hAnsi="Times New Roman"/>
          <w:b/>
          <w:sz w:val="28"/>
        </w:rPr>
        <w:t>занностей в группе. Дежурство (2 часа</w:t>
      </w:r>
      <w:r w:rsidRPr="00051EEB">
        <w:rPr>
          <w:rFonts w:ascii="Times New Roman" w:hAnsi="Times New Roman"/>
          <w:b/>
          <w:sz w:val="28"/>
        </w:rPr>
        <w:t>).</w:t>
      </w:r>
    </w:p>
    <w:p w14:paraId="69528389"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Установка палаток. Размещение вещей в них. Предохранение палатки от намокания и проникновения насекомых. Уборка места лагеря </w:t>
      </w:r>
      <w:r w:rsidRPr="00051EEB">
        <w:rPr>
          <w:rFonts w:ascii="Times New Roman" w:hAnsi="Times New Roman"/>
          <w:sz w:val="28"/>
        </w:rPr>
        <w:lastRenderedPageBreak/>
        <w:t>перед уходом группы. Типы костров. Правила разведения костра, работы с топором, пилой при заготовке дров. Уход за одеждой и обувью  в походе (сушка и ремонт). Меры безопасности при обращении с огнем, кипятком.  Организация ночлегов в помещении.</w:t>
      </w:r>
    </w:p>
    <w:p w14:paraId="1D8D1888"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sz w:val="28"/>
        </w:rPr>
        <w:t>Должности в группе постоянные и временные. Командир группы. Требования к командиру группы (туристский опыт, инициативность, ровные отношения с членами группы, авторитет). Его обязанности: руководство действиями членов  группы, контроль выполнения заданий, поддержание нормального микроклимата в группе. Другие постоянные должности в группе: заведующий питанием (завпит), заведующий снаряжением, проводник (штурман), краевед, санитар, ремонтный мастер, фотограф, ответственный за отчет о походе, культорг, физорг и т.д. Временные должности. Дежурные (дублеры) по постоянным должностям: дежурный командир, дежурный штурман и т.д.</w:t>
      </w:r>
    </w:p>
    <w:p w14:paraId="48F2D340"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Определение мест, пригодных для организации привалов и ночлегов. Развертывание и свертывание лагеря (бивака). Разжигание костра.</w:t>
      </w:r>
    </w:p>
    <w:p w14:paraId="269F20C8"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sz w:val="28"/>
        </w:rPr>
        <w:t xml:space="preserve">Выполнение обязанностей по должностям в период подготовки, проведения похода и подведения итогов. </w:t>
      </w:r>
    </w:p>
    <w:p w14:paraId="41B96D07"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3.</w:t>
      </w:r>
      <w:r w:rsidRPr="00051EEB">
        <w:rPr>
          <w:rFonts w:ascii="Times New Roman" w:hAnsi="Times New Roman"/>
          <w:sz w:val="28"/>
        </w:rPr>
        <w:t xml:space="preserve"> </w:t>
      </w:r>
      <w:r w:rsidRPr="00051EEB">
        <w:rPr>
          <w:rFonts w:ascii="Times New Roman" w:hAnsi="Times New Roman"/>
          <w:b/>
          <w:sz w:val="28"/>
        </w:rPr>
        <w:t>Питание в походе. Снаряжение для организации питания. Начальные сведения о составлении раскладки. Обязанности завхоза. (</w:t>
      </w:r>
      <w:r w:rsidR="00777DE0">
        <w:rPr>
          <w:rFonts w:ascii="Times New Roman" w:hAnsi="Times New Roman"/>
          <w:b/>
          <w:sz w:val="28"/>
        </w:rPr>
        <w:t>2 часа</w:t>
      </w:r>
      <w:r w:rsidRPr="00051EEB">
        <w:rPr>
          <w:rFonts w:ascii="Times New Roman" w:hAnsi="Times New Roman"/>
          <w:b/>
          <w:sz w:val="28"/>
        </w:rPr>
        <w:t>).</w:t>
      </w:r>
    </w:p>
    <w:p w14:paraId="01986D41"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Значение правильного питания в походе. Два варианта организации питания в однодневном походе: на бутербродах и с приготовлением горячих блюд. Организация питания 2 –3 – дневном походе. Составление меню, списка продуктов. Фасовка, упаковка и переноска продуктов в рюкзаках. Приготовление пищи на костре. Питьевой режим на маршруте.</w:t>
      </w:r>
    </w:p>
    <w:p w14:paraId="4FA40392"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Составление меню и списка продуктов для 1 – 3 – дневного похода. Закупка, фасовка и упаковка продуктов. Приготовление пищи на костре.</w:t>
      </w:r>
    </w:p>
    <w:p w14:paraId="6229D147"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4. Основы работы с веревками. Основные узлы, применяемые в туристской деятельности (</w:t>
      </w:r>
      <w:r w:rsidR="00777DE0">
        <w:rPr>
          <w:rFonts w:ascii="Times New Roman" w:hAnsi="Times New Roman"/>
          <w:b/>
          <w:sz w:val="28"/>
        </w:rPr>
        <w:t>5 часов</w:t>
      </w:r>
      <w:r w:rsidRPr="00051EEB">
        <w:rPr>
          <w:rFonts w:ascii="Times New Roman" w:hAnsi="Times New Roman"/>
          <w:b/>
          <w:sz w:val="28"/>
        </w:rPr>
        <w:t>).</w:t>
      </w:r>
    </w:p>
    <w:p w14:paraId="794E82E8"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 xml:space="preserve">Теория: </w:t>
      </w:r>
      <w:r w:rsidRPr="00051EEB">
        <w:rPr>
          <w:rFonts w:ascii="Times New Roman" w:hAnsi="Times New Roman"/>
          <w:sz w:val="28"/>
        </w:rPr>
        <w:t>Узлы.</w:t>
      </w:r>
      <w:r w:rsidRPr="00051EEB">
        <w:rPr>
          <w:rFonts w:ascii="Times New Roman" w:hAnsi="Times New Roman"/>
          <w:b/>
          <w:sz w:val="28"/>
        </w:rPr>
        <w:t xml:space="preserve"> </w:t>
      </w:r>
      <w:r w:rsidRPr="00051EEB">
        <w:rPr>
          <w:rFonts w:ascii="Times New Roman" w:hAnsi="Times New Roman"/>
          <w:sz w:val="28"/>
        </w:rPr>
        <w:t>Простые сложные, с одного конца, с двух концов.</w:t>
      </w:r>
      <w:r w:rsidRPr="00051EEB">
        <w:rPr>
          <w:rFonts w:ascii="Times New Roman" w:hAnsi="Times New Roman"/>
          <w:b/>
          <w:sz w:val="28"/>
        </w:rPr>
        <w:t xml:space="preserve"> </w:t>
      </w:r>
      <w:r w:rsidRPr="00051EEB">
        <w:rPr>
          <w:rFonts w:ascii="Times New Roman" w:hAnsi="Times New Roman"/>
          <w:sz w:val="28"/>
        </w:rPr>
        <w:t>Особенности вязания. Особенности применения. Самосброс.</w:t>
      </w:r>
    </w:p>
    <w:p w14:paraId="5400F09F"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 xml:space="preserve">Практика: </w:t>
      </w:r>
      <w:r w:rsidRPr="00051EEB">
        <w:rPr>
          <w:rFonts w:ascii="Times New Roman" w:hAnsi="Times New Roman"/>
          <w:sz w:val="28"/>
        </w:rPr>
        <w:t>Практическая отработка умения вязать узлы.</w:t>
      </w:r>
    </w:p>
    <w:p w14:paraId="431BE4CB" w14:textId="77777777" w:rsidR="00380D1D" w:rsidRPr="00051EEB" w:rsidRDefault="00157EB1" w:rsidP="00157EB1">
      <w:pPr>
        <w:pStyle w:val="a4"/>
        <w:tabs>
          <w:tab w:val="left" w:pos="1005"/>
        </w:tabs>
        <w:spacing w:after="0" w:line="240" w:lineRule="auto"/>
        <w:ind w:firstLine="709"/>
        <w:jc w:val="both"/>
        <w:rPr>
          <w:rFonts w:ascii="Times New Roman" w:hAnsi="Times New Roman"/>
          <w:b/>
          <w:sz w:val="28"/>
        </w:rPr>
      </w:pPr>
      <w:r>
        <w:rPr>
          <w:rFonts w:ascii="Times New Roman" w:hAnsi="Times New Roman"/>
          <w:b/>
          <w:sz w:val="28"/>
        </w:rPr>
        <w:t>Раздел</w:t>
      </w:r>
      <w:r w:rsidR="00546CB8" w:rsidRPr="00051EEB">
        <w:rPr>
          <w:rFonts w:ascii="Times New Roman" w:hAnsi="Times New Roman"/>
          <w:b/>
          <w:sz w:val="28"/>
        </w:rPr>
        <w:t xml:space="preserve"> 5. Туризм и краеведение.</w:t>
      </w:r>
    </w:p>
    <w:p w14:paraId="20252234"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1.</w:t>
      </w:r>
      <w:r w:rsidRPr="00051EEB">
        <w:rPr>
          <w:rFonts w:ascii="Times New Roman" w:hAnsi="Times New Roman"/>
          <w:sz w:val="28"/>
        </w:rPr>
        <w:t xml:space="preserve"> </w:t>
      </w:r>
      <w:r w:rsidR="00777DE0">
        <w:rPr>
          <w:rFonts w:ascii="Times New Roman" w:hAnsi="Times New Roman"/>
          <w:b/>
          <w:sz w:val="28"/>
        </w:rPr>
        <w:t>Специальное снаряжение. (1</w:t>
      </w:r>
      <w:r w:rsidRPr="00051EEB">
        <w:rPr>
          <w:rFonts w:ascii="Times New Roman" w:hAnsi="Times New Roman"/>
          <w:b/>
          <w:sz w:val="28"/>
        </w:rPr>
        <w:t xml:space="preserve"> час).</w:t>
      </w:r>
    </w:p>
    <w:p w14:paraId="4B9DF24B"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Специальное снаряжение: веревки вспомогательные и основные, страховочные системы, карабины, репшнуры, альпеншток. Требования к туристскому снаряжению: прочность, легкость, безопасность и удобство в эксплуатации, гигиеничность, эстетичность. Групповое и личное снаряжение туриста. Подготовка личного снаряжения к походу с учетом сезона, условий похода. Обувь туриста и уход за ней. Сушка и ремонт одежды и обуви в походе. Снаряжение для краеведческой работы.</w:t>
      </w:r>
    </w:p>
    <w:p w14:paraId="0564F314"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lastRenderedPageBreak/>
        <w:t>Практика:</w:t>
      </w:r>
      <w:r w:rsidRPr="00051EEB">
        <w:rPr>
          <w:rFonts w:ascii="Times New Roman" w:hAnsi="Times New Roman"/>
          <w:sz w:val="28"/>
        </w:rPr>
        <w:t xml:space="preserve"> Комплектование личного и общественного снаряжения. Подгонка личного снаряжения. Изготовление. Усовершенствование и ремонт снаряжения.</w:t>
      </w:r>
    </w:p>
    <w:p w14:paraId="0CCDF2DA"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2.</w:t>
      </w:r>
      <w:r w:rsidRPr="00051EEB">
        <w:rPr>
          <w:rFonts w:ascii="Times New Roman" w:hAnsi="Times New Roman"/>
          <w:sz w:val="28"/>
        </w:rPr>
        <w:t xml:space="preserve"> </w:t>
      </w:r>
      <w:r w:rsidRPr="00051EEB">
        <w:rPr>
          <w:rFonts w:ascii="Times New Roman" w:hAnsi="Times New Roman"/>
          <w:b/>
          <w:sz w:val="28"/>
        </w:rPr>
        <w:t>Техника безопасности. Индивидуальное спасательное снаряжение. (</w:t>
      </w:r>
      <w:r w:rsidR="00777DE0">
        <w:rPr>
          <w:rFonts w:ascii="Times New Roman" w:hAnsi="Times New Roman"/>
          <w:b/>
          <w:sz w:val="28"/>
        </w:rPr>
        <w:t>1</w:t>
      </w:r>
      <w:r w:rsidRPr="00051EEB">
        <w:rPr>
          <w:rFonts w:ascii="Times New Roman" w:hAnsi="Times New Roman"/>
          <w:b/>
          <w:sz w:val="28"/>
        </w:rPr>
        <w:t>час).</w:t>
      </w:r>
    </w:p>
    <w:p w14:paraId="53EA4B98"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Система обеспечения безопасности в туризме. Опасности в туризме субъективные и объективные. Субъективные опасности: недостаточная физическая, техническая, морально-волевая подготовка участников похода, недисциплинированность, слабая предпоходная подготовка (нехватка продуктов, недостаток сведений о районе похода, неточный картографический материал, некачественное снаряжение), переоценка сил группы и недооценка встречающихся препятствий, пренебрежение страховкой и ослабление внимания на простых участках маршрута, недостаточный самоконтроль и взаимный контроль при низких температурах и ветре, неумение оказать правильную первую доврачебную помощь, небрежное обращение с огнем и горячей пищей. Объективные опасности: резкое изменение погоды, технически сложные участки, гипоксия (горная болезнь), солнечные ожоги в горах и на снегу, ядовитые животные и насекомые, стихийные бедствия. Меры по исключению субъективных и преодолению объективных опасностей.</w:t>
      </w:r>
    </w:p>
    <w:p w14:paraId="5E62DB1C"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Практика:</w:t>
      </w:r>
      <w:r w:rsidRPr="00051EEB">
        <w:rPr>
          <w:rFonts w:ascii="Times New Roman" w:hAnsi="Times New Roman"/>
          <w:sz w:val="28"/>
        </w:rPr>
        <w:t xml:space="preserve"> Разбор причин возникновения аварийных и экстремальных ситуаций в походах.</w:t>
      </w:r>
    </w:p>
    <w:p w14:paraId="117CB9A9"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3.</w:t>
      </w:r>
      <w:r w:rsidRPr="00051EEB">
        <w:rPr>
          <w:rFonts w:ascii="Times New Roman" w:hAnsi="Times New Roman"/>
          <w:sz w:val="28"/>
        </w:rPr>
        <w:t xml:space="preserve"> </w:t>
      </w:r>
      <w:r w:rsidRPr="00051EEB">
        <w:rPr>
          <w:rFonts w:ascii="Times New Roman" w:hAnsi="Times New Roman"/>
          <w:b/>
          <w:sz w:val="28"/>
        </w:rPr>
        <w:t>Техника туризма (</w:t>
      </w:r>
      <w:r w:rsidR="00777DE0">
        <w:rPr>
          <w:rFonts w:ascii="Times New Roman" w:hAnsi="Times New Roman"/>
          <w:b/>
          <w:sz w:val="28"/>
        </w:rPr>
        <w:t>1</w:t>
      </w:r>
      <w:r w:rsidR="00777DE0" w:rsidRPr="00051EEB">
        <w:rPr>
          <w:rFonts w:ascii="Times New Roman" w:hAnsi="Times New Roman"/>
          <w:b/>
          <w:sz w:val="28"/>
        </w:rPr>
        <w:t>час</w:t>
      </w:r>
      <w:r w:rsidRPr="00051EEB">
        <w:rPr>
          <w:rFonts w:ascii="Times New Roman" w:hAnsi="Times New Roman"/>
          <w:b/>
          <w:sz w:val="28"/>
        </w:rPr>
        <w:t>).</w:t>
      </w:r>
    </w:p>
    <w:p w14:paraId="78EB3EDD"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Техника движения на равнине по травянистой поверхности, песку, мокрому грунту, через кустарники, по камням, болоту. Движение в горах. Основные формы горного рельефа. Правила ходьбы в горах (темп движения в зависимости от рельефа местности, правильная постановка стопы, правило трех точек опоры, исключение рывков и прыжков, интервал, движение серпантином и «в лоб», самостраховка альпенштоком, короткие привалы). Использование страховки и самостраховки на сложных участках маршрута. Узлы: простой и двойной проводник, восьмерка, прямой, схватывающие узлы, встречный. Техника вязания узлов. Броды через равнинные и горные реки: выбор места брода и способ прохождения. Страховка и самостраховка во время брода.</w:t>
      </w:r>
    </w:p>
    <w:p w14:paraId="73D7A682"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rPr>
        <w:t xml:space="preserve"> </w:t>
      </w:r>
      <w:r w:rsidRPr="00051EEB">
        <w:rPr>
          <w:rFonts w:ascii="Times New Roman" w:hAnsi="Times New Roman"/>
          <w:sz w:val="28"/>
        </w:rPr>
        <w:t xml:space="preserve">Отработка техники движения и преодоления препятствий. </w:t>
      </w:r>
    </w:p>
    <w:p w14:paraId="331BBDBE"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4.</w:t>
      </w:r>
      <w:r w:rsidRPr="00051EEB">
        <w:rPr>
          <w:rFonts w:ascii="Times New Roman" w:hAnsi="Times New Roman"/>
          <w:sz w:val="28"/>
        </w:rPr>
        <w:t xml:space="preserve"> </w:t>
      </w:r>
      <w:r w:rsidRPr="00051EEB">
        <w:rPr>
          <w:rFonts w:ascii="Times New Roman" w:hAnsi="Times New Roman"/>
          <w:b/>
          <w:sz w:val="28"/>
        </w:rPr>
        <w:t>Технические характеристики снаряжения. (</w:t>
      </w:r>
      <w:r w:rsidR="00777DE0">
        <w:rPr>
          <w:rFonts w:ascii="Times New Roman" w:hAnsi="Times New Roman"/>
          <w:b/>
          <w:sz w:val="28"/>
        </w:rPr>
        <w:t>1</w:t>
      </w:r>
      <w:r w:rsidR="00777DE0" w:rsidRPr="00051EEB">
        <w:rPr>
          <w:rFonts w:ascii="Times New Roman" w:hAnsi="Times New Roman"/>
          <w:b/>
          <w:sz w:val="28"/>
        </w:rPr>
        <w:t>час</w:t>
      </w:r>
      <w:r w:rsidRPr="00051EEB">
        <w:rPr>
          <w:rFonts w:ascii="Times New Roman" w:hAnsi="Times New Roman"/>
          <w:b/>
          <w:sz w:val="28"/>
        </w:rPr>
        <w:t>).</w:t>
      </w:r>
    </w:p>
    <w:p w14:paraId="4A4AE6E2"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highlight w:val="yellow"/>
        </w:rPr>
      </w:pPr>
      <w:r w:rsidRPr="00051EEB">
        <w:rPr>
          <w:rFonts w:ascii="Times New Roman" w:hAnsi="Times New Roman"/>
          <w:b/>
          <w:sz w:val="28"/>
        </w:rPr>
        <w:t>Теория:</w:t>
      </w:r>
      <w:r w:rsidRPr="00051EEB">
        <w:rPr>
          <w:rFonts w:ascii="Times New Roman" w:hAnsi="Times New Roman"/>
        </w:rPr>
        <w:t xml:space="preserve"> </w:t>
      </w:r>
      <w:r w:rsidRPr="00051EEB">
        <w:rPr>
          <w:rFonts w:ascii="Times New Roman" w:hAnsi="Times New Roman"/>
          <w:sz w:val="28"/>
        </w:rPr>
        <w:t>Требования к туристскому снаряжению: прочность, легкость, безопасность и удобство в эксплуатации, гигиеничность, эстетичность. Групповое и личное снаряжение туриста. Подготовка личного снаряжения к походу с учетом сезона, условий похода. Обувь туриста и уход за ней. Сушка и ремонт одежды и обуви в походе. Снаряжение для краеведческой работы.</w:t>
      </w:r>
    </w:p>
    <w:p w14:paraId="3688432B"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 xml:space="preserve">Практика: </w:t>
      </w:r>
      <w:r w:rsidRPr="00051EEB">
        <w:rPr>
          <w:rFonts w:ascii="Times New Roman" w:hAnsi="Times New Roman"/>
          <w:sz w:val="28"/>
        </w:rPr>
        <w:t>Подгонка снаряжения.</w:t>
      </w:r>
    </w:p>
    <w:p w14:paraId="2485A502"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Тема 5.</w:t>
      </w:r>
      <w:r w:rsidRPr="00051EEB">
        <w:rPr>
          <w:rFonts w:ascii="Times New Roman" w:hAnsi="Times New Roman"/>
          <w:sz w:val="28"/>
        </w:rPr>
        <w:t xml:space="preserve"> </w:t>
      </w:r>
      <w:r w:rsidRPr="00051EEB">
        <w:rPr>
          <w:rFonts w:ascii="Times New Roman" w:hAnsi="Times New Roman"/>
          <w:b/>
          <w:sz w:val="28"/>
        </w:rPr>
        <w:t>Ремонтный набор. Состав, назначение компонентов. (</w:t>
      </w:r>
      <w:r w:rsidR="00777DE0">
        <w:rPr>
          <w:rFonts w:ascii="Times New Roman" w:hAnsi="Times New Roman"/>
          <w:b/>
          <w:sz w:val="28"/>
        </w:rPr>
        <w:t>1</w:t>
      </w:r>
      <w:r w:rsidR="00777DE0" w:rsidRPr="00051EEB">
        <w:rPr>
          <w:rFonts w:ascii="Times New Roman" w:hAnsi="Times New Roman"/>
          <w:b/>
          <w:sz w:val="28"/>
        </w:rPr>
        <w:t>час</w:t>
      </w:r>
      <w:r w:rsidRPr="00051EEB">
        <w:rPr>
          <w:rFonts w:ascii="Times New Roman" w:hAnsi="Times New Roman"/>
          <w:b/>
          <w:sz w:val="28"/>
        </w:rPr>
        <w:t>).</w:t>
      </w:r>
    </w:p>
    <w:p w14:paraId="36181625"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 xml:space="preserve">Теория: </w:t>
      </w:r>
      <w:r w:rsidRPr="00051EEB">
        <w:rPr>
          <w:rFonts w:ascii="Times New Roman" w:hAnsi="Times New Roman"/>
          <w:sz w:val="28"/>
        </w:rPr>
        <w:t>Состав ремнабора. Как хранить и транспортировать ремнабор.</w:t>
      </w:r>
    </w:p>
    <w:p w14:paraId="551649CE"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lastRenderedPageBreak/>
        <w:t xml:space="preserve">Практика: </w:t>
      </w:r>
      <w:r w:rsidRPr="00051EEB">
        <w:rPr>
          <w:rFonts w:ascii="Times New Roman" w:hAnsi="Times New Roman"/>
          <w:sz w:val="28"/>
        </w:rPr>
        <w:t>составление ремнабора. Назначение каждого элемента ремнабора.</w:t>
      </w:r>
    </w:p>
    <w:p w14:paraId="531A3ECC"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Тема 6.</w:t>
      </w:r>
      <w:r w:rsidRPr="00051EEB">
        <w:rPr>
          <w:rFonts w:ascii="Times New Roman" w:hAnsi="Times New Roman"/>
          <w:sz w:val="28"/>
        </w:rPr>
        <w:t xml:space="preserve"> </w:t>
      </w:r>
      <w:r w:rsidRPr="00051EEB">
        <w:rPr>
          <w:rFonts w:ascii="Times New Roman" w:hAnsi="Times New Roman"/>
          <w:b/>
          <w:sz w:val="28"/>
        </w:rPr>
        <w:t>Тактика туризма (</w:t>
      </w:r>
      <w:r w:rsidR="00777DE0">
        <w:rPr>
          <w:rFonts w:ascii="Times New Roman" w:hAnsi="Times New Roman"/>
          <w:b/>
          <w:sz w:val="28"/>
        </w:rPr>
        <w:t>1</w:t>
      </w:r>
      <w:r w:rsidR="00777DE0" w:rsidRPr="00051EEB">
        <w:rPr>
          <w:rFonts w:ascii="Times New Roman" w:hAnsi="Times New Roman"/>
          <w:b/>
          <w:sz w:val="28"/>
        </w:rPr>
        <w:t>час</w:t>
      </w:r>
      <w:r w:rsidRPr="00051EEB">
        <w:rPr>
          <w:rFonts w:ascii="Times New Roman" w:hAnsi="Times New Roman"/>
          <w:b/>
          <w:sz w:val="28"/>
        </w:rPr>
        <w:t>).</w:t>
      </w:r>
    </w:p>
    <w:p w14:paraId="30E80595" w14:textId="77777777" w:rsidR="00380D1D" w:rsidRPr="00051EEB" w:rsidRDefault="00546CB8" w:rsidP="00157EB1">
      <w:pPr>
        <w:pStyle w:val="a4"/>
        <w:tabs>
          <w:tab w:val="left" w:pos="1005"/>
        </w:tabs>
        <w:spacing w:after="0" w:line="240" w:lineRule="auto"/>
        <w:ind w:firstLine="709"/>
        <w:jc w:val="both"/>
        <w:rPr>
          <w:rFonts w:ascii="Times New Roman" w:hAnsi="Times New Roman"/>
          <w:sz w:val="28"/>
        </w:rPr>
      </w:pPr>
      <w:r w:rsidRPr="00051EEB">
        <w:rPr>
          <w:rFonts w:ascii="Times New Roman" w:hAnsi="Times New Roman"/>
          <w:b/>
          <w:sz w:val="28"/>
        </w:rPr>
        <w:t>Теория:</w:t>
      </w:r>
      <w:r w:rsidRPr="00051EEB">
        <w:rPr>
          <w:rFonts w:ascii="Times New Roman" w:hAnsi="Times New Roman"/>
          <w:sz w:val="28"/>
        </w:rPr>
        <w:t xml:space="preserve"> Понятие о тактике в туристском походе. Разработка плана-графика похода. Маршруты линейные и кольцевые. Разработка запасных вариантов маршрута. Дневники. Заброска продуктов и переноска «челноком».Изучение, разведка сложных участков маршрута. Определение способов их определения. Подведение итогов дневного перехода и корректировка плана на следующий день. Характеристика естественных препятствий: лесные заросли, завалы, склоны, реки, болота, осыпи, снежники. Разведка маршрута и, при необходимости, маркировка.</w:t>
      </w:r>
    </w:p>
    <w:p w14:paraId="502AE711" w14:textId="77777777" w:rsidR="00380D1D" w:rsidRPr="00051EEB" w:rsidRDefault="00546CB8" w:rsidP="00157EB1">
      <w:pPr>
        <w:pStyle w:val="a4"/>
        <w:tabs>
          <w:tab w:val="left" w:pos="1005"/>
        </w:tabs>
        <w:spacing w:after="0" w:line="240" w:lineRule="auto"/>
        <w:ind w:firstLine="709"/>
        <w:jc w:val="both"/>
        <w:rPr>
          <w:rFonts w:ascii="Times New Roman" w:hAnsi="Times New Roman"/>
          <w:b/>
          <w:sz w:val="28"/>
        </w:rPr>
      </w:pPr>
      <w:r w:rsidRPr="00051EEB">
        <w:rPr>
          <w:rFonts w:ascii="Times New Roman" w:hAnsi="Times New Roman"/>
          <w:b/>
          <w:sz w:val="28"/>
        </w:rPr>
        <w:t>Практика:</w:t>
      </w:r>
      <w:r w:rsidRPr="00051EEB">
        <w:rPr>
          <w:rFonts w:ascii="Times New Roman" w:hAnsi="Times New Roman"/>
          <w:sz w:val="28"/>
        </w:rPr>
        <w:t xml:space="preserve"> Отработка различных тактик поведения в походе.</w:t>
      </w:r>
    </w:p>
    <w:p w14:paraId="18EF4B06" w14:textId="77777777" w:rsidR="00380D1D" w:rsidRPr="00051EEB" w:rsidRDefault="00380D1D" w:rsidP="00051EEB">
      <w:pPr>
        <w:sectPr w:rsidR="00380D1D" w:rsidRPr="00051EEB">
          <w:footerReference w:type="default" r:id="rId7"/>
          <w:pgSz w:w="11906" w:h="16838"/>
          <w:pgMar w:top="1134" w:right="851" w:bottom="1134" w:left="1701" w:header="709" w:footer="709" w:gutter="0"/>
          <w:cols w:space="720"/>
          <w:titlePg/>
        </w:sectPr>
      </w:pPr>
    </w:p>
    <w:p w14:paraId="2F1DE279" w14:textId="77777777" w:rsidR="00380D1D" w:rsidRPr="00051EEB" w:rsidRDefault="00546CB8" w:rsidP="00EA3137">
      <w:pPr>
        <w:tabs>
          <w:tab w:val="left" w:pos="3975"/>
        </w:tabs>
        <w:rPr>
          <w:b/>
          <w:sz w:val="28"/>
        </w:rPr>
      </w:pPr>
      <w:r w:rsidRPr="00051EEB">
        <w:rPr>
          <w:b/>
          <w:sz w:val="28"/>
        </w:rPr>
        <w:lastRenderedPageBreak/>
        <w:t>II. КОМПЛЕКС ОРГАНИЗАЦИОННО-ПЕДАГОГИЧЕСКИХ УСЛОВИЙ</w:t>
      </w:r>
    </w:p>
    <w:p w14:paraId="288605C3" w14:textId="77777777" w:rsidR="00380D1D" w:rsidRPr="00051EEB" w:rsidRDefault="00380D1D" w:rsidP="00051EEB">
      <w:pPr>
        <w:tabs>
          <w:tab w:val="left" w:pos="3975"/>
        </w:tabs>
        <w:jc w:val="center"/>
        <w:rPr>
          <w:b/>
          <w:sz w:val="28"/>
        </w:rPr>
      </w:pPr>
    </w:p>
    <w:p w14:paraId="3897E075" w14:textId="77777777" w:rsidR="00380D1D" w:rsidRPr="00051EEB" w:rsidRDefault="00546CB8" w:rsidP="00051EEB">
      <w:pPr>
        <w:tabs>
          <w:tab w:val="left" w:pos="3975"/>
        </w:tabs>
        <w:jc w:val="center"/>
        <w:rPr>
          <w:b/>
          <w:sz w:val="28"/>
        </w:rPr>
      </w:pPr>
      <w:r w:rsidRPr="00051EEB">
        <w:rPr>
          <w:b/>
          <w:sz w:val="28"/>
        </w:rPr>
        <w:t>Календарный учебный график.</w:t>
      </w:r>
    </w:p>
    <w:p w14:paraId="358AC172" w14:textId="77777777" w:rsidR="00380D1D" w:rsidRPr="00051EEB" w:rsidRDefault="00380D1D" w:rsidP="00051EEB">
      <w:pPr>
        <w:tabs>
          <w:tab w:val="left" w:pos="3975"/>
        </w:tabs>
        <w:jc w:val="center"/>
        <w:rPr>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992"/>
        <w:gridCol w:w="1134"/>
        <w:gridCol w:w="1276"/>
        <w:gridCol w:w="850"/>
        <w:gridCol w:w="2410"/>
        <w:gridCol w:w="1276"/>
        <w:gridCol w:w="1134"/>
      </w:tblGrid>
      <w:tr w:rsidR="00EA3137" w:rsidRPr="00EA3137" w14:paraId="42619B2E" w14:textId="77777777" w:rsidTr="00E62352">
        <w:tc>
          <w:tcPr>
            <w:tcW w:w="534" w:type="dxa"/>
            <w:tcBorders>
              <w:top w:val="single" w:sz="4" w:space="0" w:color="000000"/>
              <w:left w:val="single" w:sz="4" w:space="0" w:color="000000"/>
              <w:bottom w:val="single" w:sz="4" w:space="0" w:color="000000"/>
              <w:right w:val="single" w:sz="4" w:space="0" w:color="000000"/>
            </w:tcBorders>
          </w:tcPr>
          <w:p w14:paraId="272BFD32" w14:textId="77777777" w:rsidR="00380D1D" w:rsidRPr="00EA3137" w:rsidRDefault="00546CB8" w:rsidP="00051EEB">
            <w:pPr>
              <w:pStyle w:val="af3"/>
              <w:ind w:left="0"/>
              <w:rPr>
                <w:b/>
                <w:color w:val="auto"/>
                <w:sz w:val="24"/>
              </w:rPr>
            </w:pPr>
            <w:r w:rsidRPr="00EA3137">
              <w:rPr>
                <w:b/>
                <w:color w:val="auto"/>
                <w:sz w:val="24"/>
              </w:rPr>
              <w:t>№</w:t>
            </w:r>
          </w:p>
        </w:tc>
        <w:tc>
          <w:tcPr>
            <w:tcW w:w="992" w:type="dxa"/>
            <w:tcBorders>
              <w:top w:val="single" w:sz="4" w:space="0" w:color="000000"/>
              <w:left w:val="single" w:sz="4" w:space="0" w:color="000000"/>
              <w:bottom w:val="single" w:sz="4" w:space="0" w:color="000000"/>
              <w:right w:val="single" w:sz="4" w:space="0" w:color="000000"/>
            </w:tcBorders>
          </w:tcPr>
          <w:p w14:paraId="5D9D2547" w14:textId="77777777" w:rsidR="00380D1D" w:rsidRPr="00EA3137" w:rsidRDefault="00546CB8" w:rsidP="00051EEB">
            <w:pPr>
              <w:pStyle w:val="af3"/>
              <w:ind w:left="0"/>
              <w:rPr>
                <w:b/>
                <w:color w:val="auto"/>
                <w:sz w:val="24"/>
              </w:rPr>
            </w:pPr>
            <w:r w:rsidRPr="00EA3137">
              <w:rPr>
                <w:b/>
                <w:color w:val="auto"/>
                <w:sz w:val="24"/>
              </w:rPr>
              <w:t>Месяц</w:t>
            </w:r>
          </w:p>
        </w:tc>
        <w:tc>
          <w:tcPr>
            <w:tcW w:w="1134" w:type="dxa"/>
            <w:tcBorders>
              <w:top w:val="single" w:sz="4" w:space="0" w:color="000000"/>
              <w:left w:val="single" w:sz="4" w:space="0" w:color="000000"/>
              <w:bottom w:val="single" w:sz="4" w:space="0" w:color="000000"/>
              <w:right w:val="single" w:sz="4" w:space="0" w:color="000000"/>
            </w:tcBorders>
          </w:tcPr>
          <w:p w14:paraId="70AC04E2" w14:textId="77777777" w:rsidR="00380D1D" w:rsidRPr="00EA3137" w:rsidRDefault="00546CB8" w:rsidP="00051EEB">
            <w:pPr>
              <w:pStyle w:val="af3"/>
              <w:ind w:left="0"/>
              <w:rPr>
                <w:b/>
                <w:color w:val="auto"/>
                <w:sz w:val="24"/>
              </w:rPr>
            </w:pPr>
            <w:r w:rsidRPr="00EA3137">
              <w:rPr>
                <w:b/>
                <w:color w:val="auto"/>
                <w:sz w:val="24"/>
              </w:rPr>
              <w:t>Число</w:t>
            </w:r>
          </w:p>
        </w:tc>
        <w:tc>
          <w:tcPr>
            <w:tcW w:w="1276" w:type="dxa"/>
            <w:tcBorders>
              <w:top w:val="single" w:sz="4" w:space="0" w:color="000000"/>
              <w:left w:val="single" w:sz="4" w:space="0" w:color="000000"/>
              <w:bottom w:val="single" w:sz="4" w:space="0" w:color="000000"/>
              <w:right w:val="single" w:sz="4" w:space="0" w:color="000000"/>
            </w:tcBorders>
          </w:tcPr>
          <w:p w14:paraId="1244481E" w14:textId="77777777" w:rsidR="00380D1D" w:rsidRPr="00EA3137" w:rsidRDefault="00546CB8" w:rsidP="00051EEB">
            <w:pPr>
              <w:pStyle w:val="af3"/>
              <w:ind w:left="0"/>
              <w:rPr>
                <w:b/>
                <w:color w:val="auto"/>
                <w:sz w:val="24"/>
              </w:rPr>
            </w:pPr>
            <w:r w:rsidRPr="00EA3137">
              <w:rPr>
                <w:b/>
                <w:color w:val="auto"/>
                <w:sz w:val="24"/>
              </w:rPr>
              <w:t>Формы организации занятия</w:t>
            </w:r>
          </w:p>
        </w:tc>
        <w:tc>
          <w:tcPr>
            <w:tcW w:w="850" w:type="dxa"/>
            <w:tcBorders>
              <w:top w:val="single" w:sz="4" w:space="0" w:color="000000"/>
              <w:left w:val="single" w:sz="4" w:space="0" w:color="000000"/>
              <w:bottom w:val="single" w:sz="4" w:space="0" w:color="000000"/>
              <w:right w:val="single" w:sz="4" w:space="0" w:color="000000"/>
            </w:tcBorders>
          </w:tcPr>
          <w:p w14:paraId="608F5DAB" w14:textId="77777777" w:rsidR="00380D1D" w:rsidRPr="00EA3137" w:rsidRDefault="00546CB8" w:rsidP="00051EEB">
            <w:pPr>
              <w:pStyle w:val="af3"/>
              <w:ind w:left="0"/>
              <w:rPr>
                <w:b/>
                <w:color w:val="auto"/>
                <w:sz w:val="24"/>
              </w:rPr>
            </w:pPr>
            <w:r w:rsidRPr="00EA3137">
              <w:rPr>
                <w:b/>
                <w:color w:val="auto"/>
                <w:sz w:val="24"/>
              </w:rPr>
              <w:t>Количество часов</w:t>
            </w:r>
          </w:p>
        </w:tc>
        <w:tc>
          <w:tcPr>
            <w:tcW w:w="2410" w:type="dxa"/>
            <w:tcBorders>
              <w:top w:val="single" w:sz="4" w:space="0" w:color="000000"/>
              <w:left w:val="single" w:sz="4" w:space="0" w:color="000000"/>
              <w:bottom w:val="single" w:sz="4" w:space="0" w:color="000000"/>
              <w:right w:val="single" w:sz="4" w:space="0" w:color="000000"/>
            </w:tcBorders>
          </w:tcPr>
          <w:p w14:paraId="770960DA" w14:textId="77777777" w:rsidR="00380D1D" w:rsidRPr="00EA3137" w:rsidRDefault="00546CB8" w:rsidP="00051EEB">
            <w:pPr>
              <w:pStyle w:val="af3"/>
              <w:ind w:left="0"/>
              <w:rPr>
                <w:b/>
                <w:color w:val="auto"/>
                <w:sz w:val="24"/>
              </w:rPr>
            </w:pPr>
            <w:r w:rsidRPr="00EA3137">
              <w:rPr>
                <w:b/>
                <w:color w:val="auto"/>
                <w:sz w:val="24"/>
              </w:rPr>
              <w:t>Тема занятия</w:t>
            </w:r>
          </w:p>
        </w:tc>
        <w:tc>
          <w:tcPr>
            <w:tcW w:w="1276" w:type="dxa"/>
            <w:tcBorders>
              <w:top w:val="single" w:sz="4" w:space="0" w:color="000000"/>
              <w:left w:val="single" w:sz="4" w:space="0" w:color="000000"/>
              <w:bottom w:val="single" w:sz="4" w:space="0" w:color="000000"/>
              <w:right w:val="single" w:sz="4" w:space="0" w:color="000000"/>
            </w:tcBorders>
          </w:tcPr>
          <w:p w14:paraId="3DD59570" w14:textId="77777777" w:rsidR="00380D1D" w:rsidRPr="00EA3137" w:rsidRDefault="00546CB8" w:rsidP="00051EEB">
            <w:pPr>
              <w:pStyle w:val="af3"/>
              <w:ind w:left="0"/>
              <w:rPr>
                <w:b/>
                <w:color w:val="auto"/>
                <w:sz w:val="24"/>
              </w:rPr>
            </w:pPr>
            <w:r w:rsidRPr="00EA3137">
              <w:rPr>
                <w:b/>
                <w:color w:val="auto"/>
                <w:sz w:val="24"/>
              </w:rPr>
              <w:t>Место проведения</w:t>
            </w:r>
          </w:p>
        </w:tc>
        <w:tc>
          <w:tcPr>
            <w:tcW w:w="1134" w:type="dxa"/>
            <w:tcBorders>
              <w:top w:val="single" w:sz="4" w:space="0" w:color="000000"/>
              <w:left w:val="single" w:sz="4" w:space="0" w:color="000000"/>
              <w:bottom w:val="single" w:sz="4" w:space="0" w:color="000000"/>
              <w:right w:val="single" w:sz="4" w:space="0" w:color="000000"/>
            </w:tcBorders>
          </w:tcPr>
          <w:p w14:paraId="45D2C879" w14:textId="77777777" w:rsidR="00380D1D" w:rsidRPr="00EA3137" w:rsidRDefault="00546CB8" w:rsidP="00051EEB">
            <w:pPr>
              <w:pStyle w:val="af3"/>
              <w:ind w:left="0"/>
              <w:rPr>
                <w:b/>
                <w:color w:val="auto"/>
                <w:sz w:val="24"/>
              </w:rPr>
            </w:pPr>
            <w:r w:rsidRPr="00EA3137">
              <w:rPr>
                <w:b/>
                <w:color w:val="auto"/>
                <w:sz w:val="24"/>
              </w:rPr>
              <w:t>Формы подведения итогов</w:t>
            </w:r>
          </w:p>
        </w:tc>
      </w:tr>
      <w:tr w:rsidR="00EA3137" w:rsidRPr="00EA3137" w14:paraId="31FE329F" w14:textId="77777777" w:rsidTr="00E62352">
        <w:tc>
          <w:tcPr>
            <w:tcW w:w="9606" w:type="dxa"/>
            <w:gridSpan w:val="8"/>
            <w:tcBorders>
              <w:top w:val="single" w:sz="4" w:space="0" w:color="000000"/>
              <w:left w:val="single" w:sz="4" w:space="0" w:color="000000"/>
              <w:bottom w:val="single" w:sz="4" w:space="0" w:color="000000"/>
              <w:right w:val="single" w:sz="4" w:space="0" w:color="000000"/>
            </w:tcBorders>
          </w:tcPr>
          <w:p w14:paraId="358B09A8" w14:textId="77777777" w:rsidR="00380D1D" w:rsidRPr="00EA3137" w:rsidRDefault="00546CB8" w:rsidP="00051EEB">
            <w:pPr>
              <w:tabs>
                <w:tab w:val="left" w:pos="3975"/>
              </w:tabs>
              <w:jc w:val="center"/>
              <w:rPr>
                <w:b/>
                <w:color w:val="auto"/>
              </w:rPr>
            </w:pPr>
            <w:r w:rsidRPr="00EA3137">
              <w:rPr>
                <w:b/>
                <w:color w:val="auto"/>
              </w:rPr>
              <w:t>Раздел 1. Основы туризма</w:t>
            </w:r>
          </w:p>
        </w:tc>
      </w:tr>
      <w:tr w:rsidR="00EA3137" w:rsidRPr="00EA3137" w14:paraId="30D29C5A" w14:textId="77777777" w:rsidTr="00E62352">
        <w:tc>
          <w:tcPr>
            <w:tcW w:w="534" w:type="dxa"/>
            <w:tcBorders>
              <w:top w:val="single" w:sz="4" w:space="0" w:color="000000"/>
              <w:left w:val="single" w:sz="4" w:space="0" w:color="000000"/>
              <w:bottom w:val="single" w:sz="4" w:space="0" w:color="000000"/>
              <w:right w:val="single" w:sz="4" w:space="0" w:color="000000"/>
            </w:tcBorders>
          </w:tcPr>
          <w:p w14:paraId="7FE8C743" w14:textId="77777777" w:rsidR="002D118B" w:rsidRPr="00EA3137" w:rsidRDefault="002D118B" w:rsidP="002D118B">
            <w:pPr>
              <w:jc w:val="center"/>
              <w:rPr>
                <w:color w:val="auto"/>
              </w:rPr>
            </w:pPr>
            <w:r w:rsidRPr="00EA3137">
              <w:rPr>
                <w:color w:val="auto"/>
              </w:rPr>
              <w:t>1</w:t>
            </w:r>
          </w:p>
        </w:tc>
        <w:tc>
          <w:tcPr>
            <w:tcW w:w="992" w:type="dxa"/>
            <w:tcBorders>
              <w:top w:val="single" w:sz="4" w:space="0" w:color="000000"/>
              <w:left w:val="single" w:sz="4" w:space="0" w:color="000000"/>
              <w:bottom w:val="single" w:sz="4" w:space="0" w:color="000000"/>
              <w:right w:val="single" w:sz="4" w:space="0" w:color="000000"/>
            </w:tcBorders>
          </w:tcPr>
          <w:p w14:paraId="20315CD0" w14:textId="77777777" w:rsidR="002D118B" w:rsidRPr="00EA3137" w:rsidRDefault="002D118B"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20C25AA0" w14:textId="77777777" w:rsidR="002D118B" w:rsidRPr="00EA3137" w:rsidRDefault="002D118B"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B1B7567" w14:textId="77777777" w:rsidR="002D118B" w:rsidRPr="00EA3137" w:rsidRDefault="002D118B" w:rsidP="002D118B">
            <w:pPr>
              <w:pStyle w:val="af3"/>
              <w:ind w:left="0"/>
              <w:rPr>
                <w:color w:val="auto"/>
                <w:sz w:val="24"/>
              </w:rPr>
            </w:pPr>
            <w:r w:rsidRPr="00EA3137">
              <w:rPr>
                <w:color w:val="auto"/>
                <w:sz w:val="24"/>
              </w:rPr>
              <w:t>Беседа.</w:t>
            </w:r>
          </w:p>
        </w:tc>
        <w:tc>
          <w:tcPr>
            <w:tcW w:w="850" w:type="dxa"/>
            <w:tcBorders>
              <w:top w:val="single" w:sz="4" w:space="0" w:color="000000"/>
              <w:left w:val="single" w:sz="4" w:space="0" w:color="000000"/>
              <w:bottom w:val="single" w:sz="4" w:space="0" w:color="000000"/>
              <w:right w:val="single" w:sz="4" w:space="0" w:color="000000"/>
            </w:tcBorders>
          </w:tcPr>
          <w:p w14:paraId="4773E2FC" w14:textId="77777777" w:rsidR="002D118B"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43D7ACF9" w14:textId="77777777" w:rsidR="002D118B" w:rsidRPr="00EA3137" w:rsidRDefault="002D118B" w:rsidP="002D118B">
            <w:pPr>
              <w:jc w:val="both"/>
              <w:rPr>
                <w:color w:val="auto"/>
              </w:rPr>
            </w:pPr>
            <w:r w:rsidRPr="00EA3137">
              <w:rPr>
                <w:color w:val="auto"/>
              </w:rPr>
              <w:t>Цели и задачи обучения. Вводное занятие.</w:t>
            </w:r>
          </w:p>
        </w:tc>
        <w:tc>
          <w:tcPr>
            <w:tcW w:w="1276" w:type="dxa"/>
            <w:tcBorders>
              <w:top w:val="single" w:sz="4" w:space="0" w:color="000000"/>
              <w:left w:val="single" w:sz="4" w:space="0" w:color="000000"/>
              <w:bottom w:val="single" w:sz="4" w:space="0" w:color="000000"/>
              <w:right w:val="single" w:sz="4" w:space="0" w:color="000000"/>
            </w:tcBorders>
          </w:tcPr>
          <w:p w14:paraId="4413949D" w14:textId="77777777" w:rsidR="002D118B" w:rsidRPr="00EA3137" w:rsidRDefault="002D118B"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3E3921CD" w14:textId="77777777" w:rsidR="002D118B" w:rsidRPr="00EA3137" w:rsidRDefault="002D118B" w:rsidP="002D118B">
            <w:pPr>
              <w:jc w:val="center"/>
              <w:rPr>
                <w:color w:val="auto"/>
                <w:szCs w:val="24"/>
              </w:rPr>
            </w:pPr>
            <w:r w:rsidRPr="00EA3137">
              <w:rPr>
                <w:color w:val="auto"/>
                <w:szCs w:val="24"/>
              </w:rPr>
              <w:t>Тестирование /чат-беседа, онлайн-тестирование</w:t>
            </w:r>
          </w:p>
        </w:tc>
      </w:tr>
      <w:tr w:rsidR="00EA3137" w:rsidRPr="00EA3137" w14:paraId="5DDAC975" w14:textId="77777777" w:rsidTr="00E62352">
        <w:tc>
          <w:tcPr>
            <w:tcW w:w="534" w:type="dxa"/>
            <w:tcBorders>
              <w:top w:val="single" w:sz="4" w:space="0" w:color="000000"/>
              <w:left w:val="single" w:sz="4" w:space="0" w:color="000000"/>
              <w:bottom w:val="single" w:sz="4" w:space="0" w:color="000000"/>
              <w:right w:val="single" w:sz="4" w:space="0" w:color="000000"/>
            </w:tcBorders>
          </w:tcPr>
          <w:p w14:paraId="1AC4EB3C" w14:textId="77777777" w:rsidR="002D118B" w:rsidRPr="00EA3137" w:rsidRDefault="002D118B" w:rsidP="002D118B">
            <w:pPr>
              <w:jc w:val="center"/>
              <w:rPr>
                <w:color w:val="auto"/>
              </w:rPr>
            </w:pPr>
            <w:r w:rsidRPr="00EA3137">
              <w:rPr>
                <w:color w:val="auto"/>
              </w:rPr>
              <w:t>2</w:t>
            </w:r>
          </w:p>
        </w:tc>
        <w:tc>
          <w:tcPr>
            <w:tcW w:w="992" w:type="dxa"/>
            <w:tcBorders>
              <w:top w:val="single" w:sz="4" w:space="0" w:color="000000"/>
              <w:left w:val="single" w:sz="4" w:space="0" w:color="000000"/>
              <w:bottom w:val="single" w:sz="4" w:space="0" w:color="000000"/>
              <w:right w:val="single" w:sz="4" w:space="0" w:color="000000"/>
            </w:tcBorders>
          </w:tcPr>
          <w:p w14:paraId="0F811BAA" w14:textId="77777777" w:rsidR="002D118B" w:rsidRPr="00EA3137" w:rsidRDefault="002D118B"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70F0B71" w14:textId="77777777" w:rsidR="002D118B" w:rsidRPr="00EA3137" w:rsidRDefault="002D118B"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736E137" w14:textId="77777777" w:rsidR="002D118B" w:rsidRPr="00EA3137" w:rsidRDefault="002D118B" w:rsidP="002D118B">
            <w:pPr>
              <w:pStyle w:val="af3"/>
              <w:ind w:left="0"/>
              <w:rPr>
                <w:color w:val="auto"/>
                <w:sz w:val="24"/>
              </w:rPr>
            </w:pPr>
            <w:r w:rsidRPr="00EA3137">
              <w:rPr>
                <w:color w:val="auto"/>
                <w:sz w:val="24"/>
              </w:rPr>
              <w:t>Лекция, беседа.</w:t>
            </w:r>
          </w:p>
        </w:tc>
        <w:tc>
          <w:tcPr>
            <w:tcW w:w="850" w:type="dxa"/>
            <w:tcBorders>
              <w:top w:val="single" w:sz="4" w:space="0" w:color="000000"/>
              <w:left w:val="single" w:sz="4" w:space="0" w:color="000000"/>
              <w:bottom w:val="single" w:sz="4" w:space="0" w:color="000000"/>
              <w:right w:val="single" w:sz="4" w:space="0" w:color="000000"/>
            </w:tcBorders>
          </w:tcPr>
          <w:p w14:paraId="1F6ADBCA" w14:textId="77777777" w:rsidR="002D118B"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617EA1EF" w14:textId="77777777" w:rsidR="002D118B" w:rsidRPr="00EA3137" w:rsidRDefault="002D118B" w:rsidP="002D118B">
            <w:pPr>
              <w:jc w:val="both"/>
              <w:rPr>
                <w:color w:val="auto"/>
              </w:rPr>
            </w:pPr>
            <w:r w:rsidRPr="00EA3137">
              <w:rPr>
                <w:color w:val="auto"/>
              </w:rPr>
              <w:t>Личное и общественное снаряжение в различных походах. Специальное снаряжение. Упаковка вещей и продуктов</w:t>
            </w:r>
          </w:p>
        </w:tc>
        <w:tc>
          <w:tcPr>
            <w:tcW w:w="1276" w:type="dxa"/>
            <w:tcBorders>
              <w:top w:val="single" w:sz="4" w:space="0" w:color="000000"/>
              <w:left w:val="single" w:sz="4" w:space="0" w:color="000000"/>
              <w:bottom w:val="single" w:sz="4" w:space="0" w:color="000000"/>
              <w:right w:val="single" w:sz="4" w:space="0" w:color="000000"/>
            </w:tcBorders>
          </w:tcPr>
          <w:p w14:paraId="52172796" w14:textId="77777777" w:rsidR="002D118B" w:rsidRPr="00EA3137" w:rsidRDefault="002D118B"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5D56968F" w14:textId="77777777" w:rsidR="002D118B" w:rsidRPr="00EA3137" w:rsidRDefault="002D118B" w:rsidP="002D118B">
            <w:pPr>
              <w:jc w:val="center"/>
              <w:rPr>
                <w:color w:val="auto"/>
                <w:szCs w:val="24"/>
              </w:rPr>
            </w:pPr>
            <w:r w:rsidRPr="00EA3137">
              <w:rPr>
                <w:color w:val="auto"/>
                <w:szCs w:val="24"/>
              </w:rPr>
              <w:t>Тестирование /в чат-беседа, онлайн-тестирование</w:t>
            </w:r>
          </w:p>
        </w:tc>
      </w:tr>
      <w:tr w:rsidR="00EA3137" w:rsidRPr="00EA3137" w14:paraId="722DCF62" w14:textId="77777777" w:rsidTr="00E62352">
        <w:tc>
          <w:tcPr>
            <w:tcW w:w="534" w:type="dxa"/>
            <w:tcBorders>
              <w:top w:val="single" w:sz="4" w:space="0" w:color="000000"/>
              <w:left w:val="single" w:sz="4" w:space="0" w:color="000000"/>
              <w:bottom w:val="single" w:sz="4" w:space="0" w:color="000000"/>
              <w:right w:val="single" w:sz="4" w:space="0" w:color="000000"/>
            </w:tcBorders>
          </w:tcPr>
          <w:p w14:paraId="2D6F81B8" w14:textId="77777777" w:rsidR="002D118B" w:rsidRPr="00EA3137" w:rsidRDefault="002D118B" w:rsidP="002D118B">
            <w:pPr>
              <w:jc w:val="center"/>
              <w:rPr>
                <w:color w:val="auto"/>
              </w:rPr>
            </w:pPr>
            <w:r w:rsidRPr="00EA3137">
              <w:rPr>
                <w:color w:val="auto"/>
              </w:rPr>
              <w:t>3</w:t>
            </w:r>
          </w:p>
        </w:tc>
        <w:tc>
          <w:tcPr>
            <w:tcW w:w="992" w:type="dxa"/>
            <w:tcBorders>
              <w:top w:val="single" w:sz="4" w:space="0" w:color="000000"/>
              <w:left w:val="single" w:sz="4" w:space="0" w:color="000000"/>
              <w:bottom w:val="single" w:sz="4" w:space="0" w:color="000000"/>
              <w:right w:val="single" w:sz="4" w:space="0" w:color="000000"/>
            </w:tcBorders>
          </w:tcPr>
          <w:p w14:paraId="29D03F1F" w14:textId="77777777" w:rsidR="002D118B" w:rsidRPr="00EA3137" w:rsidRDefault="002D118B"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3512427B" w14:textId="77777777" w:rsidR="002D118B" w:rsidRPr="00EA3137" w:rsidRDefault="002D118B"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88D47B2" w14:textId="77777777" w:rsidR="002D118B" w:rsidRPr="00EA3137" w:rsidRDefault="002D118B" w:rsidP="002D118B">
            <w:pPr>
              <w:pStyle w:val="af3"/>
              <w:ind w:left="0"/>
              <w:rPr>
                <w:color w:val="auto"/>
                <w:sz w:val="24"/>
              </w:rPr>
            </w:pPr>
            <w:r w:rsidRPr="00EA3137">
              <w:rPr>
                <w:color w:val="auto"/>
                <w:sz w:val="24"/>
              </w:rPr>
              <w:t>Семинар, поход.</w:t>
            </w:r>
          </w:p>
        </w:tc>
        <w:tc>
          <w:tcPr>
            <w:tcW w:w="850" w:type="dxa"/>
            <w:tcBorders>
              <w:top w:val="single" w:sz="4" w:space="0" w:color="000000"/>
              <w:left w:val="single" w:sz="4" w:space="0" w:color="000000"/>
              <w:bottom w:val="single" w:sz="4" w:space="0" w:color="000000"/>
              <w:right w:val="single" w:sz="4" w:space="0" w:color="000000"/>
            </w:tcBorders>
          </w:tcPr>
          <w:p w14:paraId="7F04376D" w14:textId="77777777" w:rsidR="002D118B"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5FCF408A" w14:textId="77777777" w:rsidR="002D118B" w:rsidRPr="00EA3137" w:rsidRDefault="002D118B" w:rsidP="002D118B">
            <w:pPr>
              <w:jc w:val="both"/>
              <w:rPr>
                <w:color w:val="auto"/>
              </w:rPr>
            </w:pPr>
            <w:r w:rsidRPr="00EA3137">
              <w:rPr>
                <w:color w:val="auto"/>
              </w:rPr>
              <w:t>Личное и общественное снаряжение в различных походах. Специальное снаряжение. Упаковка вещей и продуктов</w:t>
            </w:r>
          </w:p>
        </w:tc>
        <w:tc>
          <w:tcPr>
            <w:tcW w:w="1276" w:type="dxa"/>
            <w:tcBorders>
              <w:top w:val="single" w:sz="4" w:space="0" w:color="000000"/>
              <w:left w:val="single" w:sz="4" w:space="0" w:color="000000"/>
              <w:bottom w:val="single" w:sz="4" w:space="0" w:color="000000"/>
              <w:right w:val="single" w:sz="4" w:space="0" w:color="000000"/>
            </w:tcBorders>
          </w:tcPr>
          <w:p w14:paraId="2CEBD65C" w14:textId="77777777" w:rsidR="002D118B" w:rsidRPr="00EA3137" w:rsidRDefault="002D118B" w:rsidP="002D118B">
            <w:pPr>
              <w:pStyle w:val="af3"/>
              <w:ind w:left="0"/>
              <w:rPr>
                <w:color w:val="auto"/>
                <w:sz w:val="24"/>
              </w:rPr>
            </w:pPr>
            <w:r w:rsidRPr="00EA3137">
              <w:rPr>
                <w:color w:val="auto"/>
                <w:sz w:val="24"/>
              </w:rPr>
              <w:t>Спортивный зал/парк, спортивная площадка</w:t>
            </w:r>
          </w:p>
        </w:tc>
        <w:tc>
          <w:tcPr>
            <w:tcW w:w="1134" w:type="dxa"/>
            <w:tcBorders>
              <w:top w:val="single" w:sz="4" w:space="0" w:color="000000"/>
              <w:left w:val="single" w:sz="4" w:space="0" w:color="000000"/>
              <w:bottom w:val="single" w:sz="4" w:space="0" w:color="000000"/>
              <w:right w:val="single" w:sz="4" w:space="0" w:color="000000"/>
            </w:tcBorders>
          </w:tcPr>
          <w:p w14:paraId="6E8B544C" w14:textId="77777777" w:rsidR="002D118B" w:rsidRPr="00EA3137" w:rsidRDefault="002D118B" w:rsidP="002D118B">
            <w:pPr>
              <w:jc w:val="center"/>
              <w:rPr>
                <w:color w:val="auto"/>
                <w:szCs w:val="24"/>
              </w:rPr>
            </w:pPr>
            <w:r w:rsidRPr="00EA3137">
              <w:rPr>
                <w:color w:val="auto"/>
                <w:szCs w:val="24"/>
              </w:rPr>
              <w:t>Тестирование / чат-беседа, онлайн-тестирование</w:t>
            </w:r>
          </w:p>
        </w:tc>
      </w:tr>
      <w:tr w:rsidR="00EA3137" w:rsidRPr="00EA3137" w14:paraId="6ECFE020" w14:textId="77777777" w:rsidTr="00E62352">
        <w:tc>
          <w:tcPr>
            <w:tcW w:w="534" w:type="dxa"/>
            <w:tcBorders>
              <w:top w:val="single" w:sz="4" w:space="0" w:color="000000"/>
              <w:left w:val="single" w:sz="4" w:space="0" w:color="000000"/>
              <w:bottom w:val="single" w:sz="4" w:space="0" w:color="000000"/>
              <w:right w:val="single" w:sz="4" w:space="0" w:color="000000"/>
            </w:tcBorders>
          </w:tcPr>
          <w:p w14:paraId="6279D278" w14:textId="77777777" w:rsidR="002D118B" w:rsidRPr="00EA3137" w:rsidRDefault="002D118B" w:rsidP="002D118B">
            <w:pPr>
              <w:jc w:val="center"/>
              <w:rPr>
                <w:color w:val="auto"/>
              </w:rPr>
            </w:pPr>
            <w:r w:rsidRPr="00EA3137">
              <w:rPr>
                <w:color w:val="auto"/>
              </w:rPr>
              <w:t>4</w:t>
            </w:r>
          </w:p>
        </w:tc>
        <w:tc>
          <w:tcPr>
            <w:tcW w:w="992" w:type="dxa"/>
            <w:tcBorders>
              <w:top w:val="single" w:sz="4" w:space="0" w:color="000000"/>
              <w:left w:val="single" w:sz="4" w:space="0" w:color="000000"/>
              <w:bottom w:val="single" w:sz="4" w:space="0" w:color="000000"/>
              <w:right w:val="single" w:sz="4" w:space="0" w:color="000000"/>
            </w:tcBorders>
          </w:tcPr>
          <w:p w14:paraId="768C26C6" w14:textId="77777777" w:rsidR="002D118B" w:rsidRPr="00EA3137" w:rsidRDefault="002D118B"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79B86A52" w14:textId="77777777" w:rsidR="002D118B" w:rsidRPr="00EA3137" w:rsidRDefault="002D118B"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2D3B750" w14:textId="77777777" w:rsidR="002D118B" w:rsidRPr="00EA3137" w:rsidRDefault="002D118B" w:rsidP="002D118B">
            <w:pPr>
              <w:jc w:val="both"/>
              <w:rPr>
                <w:color w:val="auto"/>
              </w:rPr>
            </w:pPr>
            <w:r w:rsidRPr="00EA3137">
              <w:rPr>
                <w:color w:val="auto"/>
              </w:rPr>
              <w:t>Семинар, поход.</w:t>
            </w:r>
          </w:p>
        </w:tc>
        <w:tc>
          <w:tcPr>
            <w:tcW w:w="850" w:type="dxa"/>
            <w:tcBorders>
              <w:top w:val="single" w:sz="4" w:space="0" w:color="000000"/>
              <w:left w:val="single" w:sz="4" w:space="0" w:color="000000"/>
              <w:bottom w:val="single" w:sz="4" w:space="0" w:color="000000"/>
              <w:right w:val="single" w:sz="4" w:space="0" w:color="000000"/>
            </w:tcBorders>
          </w:tcPr>
          <w:p w14:paraId="7F2C44B6" w14:textId="77777777" w:rsidR="002D118B"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6054F359" w14:textId="77777777" w:rsidR="002D118B" w:rsidRPr="00EA3137" w:rsidRDefault="002D118B" w:rsidP="002D118B">
            <w:pPr>
              <w:jc w:val="both"/>
              <w:rPr>
                <w:color w:val="auto"/>
              </w:rPr>
            </w:pPr>
            <w:r w:rsidRPr="00EA3137">
              <w:rPr>
                <w:color w:val="auto"/>
              </w:rPr>
              <w:t>Личное и общественное снаряжение в различных походах. Специальное снаряжение. Упаковка вещей и продуктов</w:t>
            </w:r>
          </w:p>
        </w:tc>
        <w:tc>
          <w:tcPr>
            <w:tcW w:w="1276" w:type="dxa"/>
            <w:tcBorders>
              <w:top w:val="single" w:sz="4" w:space="0" w:color="000000"/>
              <w:left w:val="single" w:sz="4" w:space="0" w:color="000000"/>
              <w:bottom w:val="single" w:sz="4" w:space="0" w:color="000000"/>
              <w:right w:val="single" w:sz="4" w:space="0" w:color="000000"/>
            </w:tcBorders>
          </w:tcPr>
          <w:p w14:paraId="360899A4" w14:textId="77777777" w:rsidR="002D118B" w:rsidRPr="00EA3137" w:rsidRDefault="002D118B" w:rsidP="002D118B">
            <w:pPr>
              <w:rPr>
                <w:color w:val="auto"/>
              </w:rPr>
            </w:pPr>
            <w:r w:rsidRPr="00EA3137">
              <w:rPr>
                <w:color w:val="auto"/>
              </w:rPr>
              <w:t>Спортивный зал/парк, спортивная площадка</w:t>
            </w:r>
          </w:p>
        </w:tc>
        <w:tc>
          <w:tcPr>
            <w:tcW w:w="1134" w:type="dxa"/>
            <w:tcBorders>
              <w:top w:val="single" w:sz="4" w:space="0" w:color="000000"/>
              <w:left w:val="single" w:sz="4" w:space="0" w:color="000000"/>
              <w:bottom w:val="single" w:sz="4" w:space="0" w:color="000000"/>
              <w:right w:val="single" w:sz="4" w:space="0" w:color="000000"/>
            </w:tcBorders>
          </w:tcPr>
          <w:p w14:paraId="02FAE92C" w14:textId="77777777" w:rsidR="002D118B" w:rsidRPr="00EA3137" w:rsidRDefault="002D118B" w:rsidP="002D118B">
            <w:pPr>
              <w:jc w:val="center"/>
              <w:rPr>
                <w:color w:val="auto"/>
                <w:szCs w:val="24"/>
              </w:rPr>
            </w:pPr>
            <w:r w:rsidRPr="00EA3137">
              <w:rPr>
                <w:color w:val="auto"/>
                <w:szCs w:val="24"/>
              </w:rPr>
              <w:t>Тестирование /чат-беседа, онлайн-тестирование</w:t>
            </w:r>
          </w:p>
        </w:tc>
      </w:tr>
      <w:tr w:rsidR="00EA3137" w:rsidRPr="00EA3137" w14:paraId="79AEBB0B"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7D60CBC" w14:textId="77777777" w:rsidR="00653D7F" w:rsidRPr="00EA3137" w:rsidRDefault="00653D7F" w:rsidP="002D118B">
            <w:pPr>
              <w:jc w:val="center"/>
              <w:rPr>
                <w:color w:val="auto"/>
              </w:rPr>
            </w:pPr>
            <w:r w:rsidRPr="00EA3137">
              <w:rPr>
                <w:color w:val="auto"/>
              </w:rPr>
              <w:t>5</w:t>
            </w:r>
          </w:p>
        </w:tc>
        <w:tc>
          <w:tcPr>
            <w:tcW w:w="992" w:type="dxa"/>
            <w:tcBorders>
              <w:top w:val="single" w:sz="4" w:space="0" w:color="000000"/>
              <w:left w:val="single" w:sz="4" w:space="0" w:color="000000"/>
              <w:bottom w:val="single" w:sz="4" w:space="0" w:color="000000"/>
              <w:right w:val="single" w:sz="4" w:space="0" w:color="000000"/>
            </w:tcBorders>
          </w:tcPr>
          <w:p w14:paraId="29B36270"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1D429DE"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35718EB" w14:textId="77777777" w:rsidR="00653D7F" w:rsidRPr="00EA3137" w:rsidRDefault="00653D7F" w:rsidP="002D118B">
            <w:pPr>
              <w:jc w:val="both"/>
              <w:rPr>
                <w:color w:val="auto"/>
              </w:rPr>
            </w:pPr>
            <w:r w:rsidRPr="00EA3137">
              <w:rPr>
                <w:color w:val="auto"/>
              </w:rPr>
              <w:t>Семинар, поход.</w:t>
            </w:r>
          </w:p>
        </w:tc>
        <w:tc>
          <w:tcPr>
            <w:tcW w:w="850" w:type="dxa"/>
            <w:tcBorders>
              <w:top w:val="single" w:sz="4" w:space="0" w:color="000000"/>
              <w:left w:val="single" w:sz="4" w:space="0" w:color="000000"/>
              <w:bottom w:val="single" w:sz="4" w:space="0" w:color="000000"/>
              <w:right w:val="single" w:sz="4" w:space="0" w:color="000000"/>
            </w:tcBorders>
          </w:tcPr>
          <w:p w14:paraId="5F63BF18" w14:textId="77777777" w:rsidR="00653D7F"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10A6DFC0" w14:textId="77777777" w:rsidR="00653D7F" w:rsidRPr="00EA3137" w:rsidRDefault="00653D7F" w:rsidP="002B3402">
            <w:pPr>
              <w:jc w:val="both"/>
              <w:rPr>
                <w:color w:val="auto"/>
              </w:rPr>
            </w:pPr>
            <w:r w:rsidRPr="00EA3137">
              <w:rPr>
                <w:color w:val="auto"/>
              </w:rPr>
              <w:t>ЧС в походе. Поведение в ЧС. Сигналы бедствия</w:t>
            </w:r>
          </w:p>
        </w:tc>
        <w:tc>
          <w:tcPr>
            <w:tcW w:w="1276" w:type="dxa"/>
            <w:tcBorders>
              <w:top w:val="single" w:sz="4" w:space="0" w:color="000000"/>
              <w:left w:val="single" w:sz="4" w:space="0" w:color="000000"/>
              <w:bottom w:val="single" w:sz="4" w:space="0" w:color="000000"/>
              <w:right w:val="single" w:sz="4" w:space="0" w:color="000000"/>
            </w:tcBorders>
          </w:tcPr>
          <w:p w14:paraId="6CE28F08" w14:textId="77777777" w:rsidR="00653D7F" w:rsidRPr="00EA3137" w:rsidRDefault="00653D7F" w:rsidP="002D118B">
            <w:pPr>
              <w:rPr>
                <w:color w:val="auto"/>
              </w:rPr>
            </w:pPr>
            <w:r w:rsidRPr="00EA3137">
              <w:rPr>
                <w:color w:val="auto"/>
              </w:rPr>
              <w:t>Спортивный зал/парк, спортивная площадка</w:t>
            </w:r>
          </w:p>
        </w:tc>
        <w:tc>
          <w:tcPr>
            <w:tcW w:w="1134" w:type="dxa"/>
            <w:tcBorders>
              <w:top w:val="single" w:sz="4" w:space="0" w:color="000000"/>
              <w:left w:val="single" w:sz="4" w:space="0" w:color="000000"/>
              <w:bottom w:val="single" w:sz="4" w:space="0" w:color="000000"/>
              <w:right w:val="single" w:sz="4" w:space="0" w:color="000000"/>
            </w:tcBorders>
          </w:tcPr>
          <w:p w14:paraId="4A960E48" w14:textId="77777777" w:rsidR="00653D7F" w:rsidRPr="00EA3137" w:rsidRDefault="00653D7F" w:rsidP="002D118B">
            <w:pPr>
              <w:jc w:val="center"/>
              <w:rPr>
                <w:color w:val="auto"/>
                <w:szCs w:val="24"/>
              </w:rPr>
            </w:pPr>
            <w:r w:rsidRPr="00EA3137">
              <w:rPr>
                <w:color w:val="auto"/>
                <w:szCs w:val="24"/>
              </w:rPr>
              <w:t xml:space="preserve"> Тестирование /чат-беседа, онлайн-тестирование</w:t>
            </w:r>
          </w:p>
        </w:tc>
      </w:tr>
      <w:tr w:rsidR="00EA3137" w:rsidRPr="00EA3137" w14:paraId="7F5F26BB"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F4A7B80" w14:textId="2D46995F" w:rsidR="00653D7F" w:rsidRPr="0016449E" w:rsidRDefault="0016449E" w:rsidP="002D118B">
            <w:pPr>
              <w:jc w:val="center"/>
              <w:rPr>
                <w:color w:val="auto"/>
                <w:lang w:val="en-US"/>
              </w:rPr>
            </w:pPr>
            <w:r>
              <w:rPr>
                <w:color w:val="auto"/>
                <w:lang w:val="en-US"/>
              </w:rPr>
              <w:t>6</w:t>
            </w:r>
          </w:p>
        </w:tc>
        <w:tc>
          <w:tcPr>
            <w:tcW w:w="992" w:type="dxa"/>
            <w:tcBorders>
              <w:top w:val="single" w:sz="4" w:space="0" w:color="000000"/>
              <w:left w:val="single" w:sz="4" w:space="0" w:color="000000"/>
              <w:bottom w:val="single" w:sz="4" w:space="0" w:color="000000"/>
              <w:right w:val="single" w:sz="4" w:space="0" w:color="000000"/>
            </w:tcBorders>
          </w:tcPr>
          <w:p w14:paraId="2770A38F"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273F786C"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8FB880C" w14:textId="77777777" w:rsidR="00653D7F" w:rsidRPr="00EA3137" w:rsidRDefault="00653D7F" w:rsidP="002D118B">
            <w:pPr>
              <w:jc w:val="both"/>
              <w:rPr>
                <w:color w:val="auto"/>
              </w:rPr>
            </w:pPr>
            <w:r w:rsidRPr="00EA3137">
              <w:rPr>
                <w:color w:val="auto"/>
              </w:rPr>
              <w:t>Семинар, поход.</w:t>
            </w:r>
          </w:p>
        </w:tc>
        <w:tc>
          <w:tcPr>
            <w:tcW w:w="850" w:type="dxa"/>
            <w:tcBorders>
              <w:top w:val="single" w:sz="4" w:space="0" w:color="000000"/>
              <w:left w:val="single" w:sz="4" w:space="0" w:color="000000"/>
              <w:bottom w:val="single" w:sz="4" w:space="0" w:color="000000"/>
              <w:right w:val="single" w:sz="4" w:space="0" w:color="000000"/>
            </w:tcBorders>
          </w:tcPr>
          <w:p w14:paraId="749F12C4" w14:textId="77777777" w:rsidR="00653D7F"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159FE450" w14:textId="77777777" w:rsidR="00653D7F" w:rsidRPr="00EA3137" w:rsidRDefault="00653D7F" w:rsidP="002D118B">
            <w:pPr>
              <w:jc w:val="both"/>
              <w:rPr>
                <w:color w:val="auto"/>
              </w:rPr>
            </w:pPr>
            <w:r w:rsidRPr="00EA3137">
              <w:rPr>
                <w:color w:val="auto"/>
              </w:rPr>
              <w:t xml:space="preserve">ЧС в походе. Поведение в ЧС. </w:t>
            </w:r>
            <w:r w:rsidRPr="00EA3137">
              <w:rPr>
                <w:color w:val="auto"/>
              </w:rPr>
              <w:lastRenderedPageBreak/>
              <w:t>Сигналы бедствия</w:t>
            </w:r>
          </w:p>
        </w:tc>
        <w:tc>
          <w:tcPr>
            <w:tcW w:w="1276" w:type="dxa"/>
            <w:tcBorders>
              <w:top w:val="single" w:sz="4" w:space="0" w:color="000000"/>
              <w:left w:val="single" w:sz="4" w:space="0" w:color="000000"/>
              <w:bottom w:val="single" w:sz="4" w:space="0" w:color="000000"/>
              <w:right w:val="single" w:sz="4" w:space="0" w:color="000000"/>
            </w:tcBorders>
          </w:tcPr>
          <w:p w14:paraId="32069553" w14:textId="77777777" w:rsidR="00653D7F" w:rsidRPr="00EA3137" w:rsidRDefault="00653D7F" w:rsidP="002D118B">
            <w:pPr>
              <w:rPr>
                <w:color w:val="auto"/>
              </w:rPr>
            </w:pPr>
            <w:r w:rsidRPr="00EA3137">
              <w:rPr>
                <w:color w:val="auto"/>
              </w:rPr>
              <w:lastRenderedPageBreak/>
              <w:t xml:space="preserve">Спортивный </w:t>
            </w:r>
            <w:r w:rsidRPr="00EA3137">
              <w:rPr>
                <w:color w:val="auto"/>
              </w:rPr>
              <w:lastRenderedPageBreak/>
              <w:t>зал/парк, спортивная площадка</w:t>
            </w:r>
          </w:p>
        </w:tc>
        <w:tc>
          <w:tcPr>
            <w:tcW w:w="1134" w:type="dxa"/>
            <w:tcBorders>
              <w:top w:val="single" w:sz="4" w:space="0" w:color="000000"/>
              <w:left w:val="single" w:sz="4" w:space="0" w:color="000000"/>
              <w:bottom w:val="single" w:sz="4" w:space="0" w:color="000000"/>
              <w:right w:val="single" w:sz="4" w:space="0" w:color="000000"/>
            </w:tcBorders>
          </w:tcPr>
          <w:p w14:paraId="419B56D6" w14:textId="77777777" w:rsidR="00653D7F" w:rsidRPr="00EA3137" w:rsidRDefault="00653D7F" w:rsidP="002D118B">
            <w:pPr>
              <w:jc w:val="center"/>
              <w:rPr>
                <w:color w:val="auto"/>
                <w:szCs w:val="24"/>
              </w:rPr>
            </w:pPr>
            <w:r w:rsidRPr="00EA3137">
              <w:rPr>
                <w:color w:val="auto"/>
                <w:szCs w:val="24"/>
              </w:rPr>
              <w:lastRenderedPageBreak/>
              <w:t>Зачет. Тестиро</w:t>
            </w:r>
            <w:r w:rsidRPr="00EA3137">
              <w:rPr>
                <w:color w:val="auto"/>
                <w:szCs w:val="24"/>
              </w:rPr>
              <w:lastRenderedPageBreak/>
              <w:t>вание /видеоотчет, чат-беседа, онлайн-тестирование</w:t>
            </w:r>
          </w:p>
        </w:tc>
      </w:tr>
      <w:tr w:rsidR="00EA3137" w:rsidRPr="00EA3137" w14:paraId="29F67C05" w14:textId="77777777" w:rsidTr="00E62352">
        <w:tc>
          <w:tcPr>
            <w:tcW w:w="9606" w:type="dxa"/>
            <w:gridSpan w:val="8"/>
            <w:tcBorders>
              <w:top w:val="single" w:sz="4" w:space="0" w:color="000000"/>
              <w:left w:val="single" w:sz="4" w:space="0" w:color="000000"/>
              <w:bottom w:val="single" w:sz="4" w:space="0" w:color="000000"/>
              <w:right w:val="single" w:sz="4" w:space="0" w:color="000000"/>
            </w:tcBorders>
          </w:tcPr>
          <w:p w14:paraId="005DCFB8" w14:textId="77777777" w:rsidR="00653D7F" w:rsidRPr="00EA3137" w:rsidRDefault="00653D7F" w:rsidP="00051EEB">
            <w:pPr>
              <w:tabs>
                <w:tab w:val="left" w:pos="3975"/>
              </w:tabs>
              <w:jc w:val="center"/>
              <w:rPr>
                <w:b/>
                <w:color w:val="auto"/>
              </w:rPr>
            </w:pPr>
            <w:r w:rsidRPr="00EA3137">
              <w:rPr>
                <w:b/>
                <w:color w:val="auto"/>
              </w:rPr>
              <w:lastRenderedPageBreak/>
              <w:t>Раздел 2. Ориентирование</w:t>
            </w:r>
          </w:p>
        </w:tc>
      </w:tr>
      <w:tr w:rsidR="0016449E" w:rsidRPr="00EA3137" w14:paraId="4B457438"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70008BCE" w14:textId="6957C076" w:rsidR="0016449E" w:rsidRPr="0016449E" w:rsidRDefault="0016449E" w:rsidP="0016449E">
            <w:pPr>
              <w:jc w:val="center"/>
              <w:rPr>
                <w:color w:val="auto"/>
                <w:lang w:val="en-US"/>
              </w:rPr>
            </w:pPr>
            <w:r>
              <w:rPr>
                <w:rFonts w:ascii="Arial" w:hAnsi="Arial" w:cs="Arial"/>
                <w:sz w:val="22"/>
                <w:szCs w:val="22"/>
                <w:lang w:val="en-US"/>
              </w:rPr>
              <w:t>7</w:t>
            </w:r>
          </w:p>
        </w:tc>
        <w:tc>
          <w:tcPr>
            <w:tcW w:w="992" w:type="dxa"/>
            <w:tcBorders>
              <w:top w:val="single" w:sz="4" w:space="0" w:color="000000"/>
              <w:left w:val="single" w:sz="4" w:space="0" w:color="000000"/>
              <w:bottom w:val="single" w:sz="4" w:space="0" w:color="000000"/>
              <w:right w:val="single" w:sz="4" w:space="0" w:color="000000"/>
            </w:tcBorders>
          </w:tcPr>
          <w:p w14:paraId="60004AB5"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63ED8C0"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40DECCE" w14:textId="77777777" w:rsidR="0016449E" w:rsidRPr="00EA3137" w:rsidRDefault="0016449E" w:rsidP="0016449E">
            <w:pPr>
              <w:pStyle w:val="af3"/>
              <w:ind w:left="0"/>
              <w:rPr>
                <w:color w:val="auto"/>
                <w:sz w:val="24"/>
              </w:rPr>
            </w:pPr>
            <w:r w:rsidRPr="00EA3137">
              <w:rPr>
                <w:color w:val="auto"/>
                <w:sz w:val="24"/>
              </w:rPr>
              <w:t>Лекция, беседа.</w:t>
            </w:r>
          </w:p>
        </w:tc>
        <w:tc>
          <w:tcPr>
            <w:tcW w:w="850" w:type="dxa"/>
            <w:tcBorders>
              <w:top w:val="single" w:sz="4" w:space="0" w:color="000000"/>
              <w:left w:val="single" w:sz="4" w:space="0" w:color="000000"/>
              <w:bottom w:val="single" w:sz="4" w:space="0" w:color="000000"/>
              <w:right w:val="single" w:sz="4" w:space="0" w:color="000000"/>
            </w:tcBorders>
          </w:tcPr>
          <w:p w14:paraId="15427760"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31EA5DDD" w14:textId="77777777" w:rsidR="0016449E" w:rsidRPr="00EA3137" w:rsidRDefault="0016449E" w:rsidP="0016449E">
            <w:pPr>
              <w:jc w:val="both"/>
              <w:rPr>
                <w:color w:val="auto"/>
              </w:rPr>
            </w:pPr>
            <w:r w:rsidRPr="00EA3137">
              <w:rPr>
                <w:color w:val="auto"/>
              </w:rPr>
              <w:t>Ориентирование на местности. Топография. Условные обозначения на спортивных картах</w:t>
            </w:r>
          </w:p>
        </w:tc>
        <w:tc>
          <w:tcPr>
            <w:tcW w:w="1276" w:type="dxa"/>
            <w:tcBorders>
              <w:top w:val="single" w:sz="4" w:space="0" w:color="000000"/>
              <w:left w:val="single" w:sz="4" w:space="0" w:color="000000"/>
              <w:bottom w:val="single" w:sz="4" w:space="0" w:color="000000"/>
              <w:right w:val="single" w:sz="4" w:space="0" w:color="000000"/>
            </w:tcBorders>
          </w:tcPr>
          <w:p w14:paraId="071FC5C6" w14:textId="77777777" w:rsidR="0016449E" w:rsidRPr="00EA3137" w:rsidRDefault="0016449E" w:rsidP="0016449E">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68F2F247"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16449E" w:rsidRPr="00EA3137" w14:paraId="6C3E4EB8"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42886DCC" w14:textId="40F1C16E" w:rsidR="0016449E" w:rsidRPr="0016449E" w:rsidRDefault="0016449E" w:rsidP="0016449E">
            <w:pPr>
              <w:jc w:val="center"/>
              <w:rPr>
                <w:color w:val="auto"/>
                <w:lang w:val="en-US"/>
              </w:rPr>
            </w:pPr>
            <w:r>
              <w:rPr>
                <w:rFonts w:ascii="Arial" w:hAnsi="Arial" w:cs="Arial"/>
                <w:sz w:val="22"/>
                <w:szCs w:val="22"/>
                <w:lang w:val="en-US"/>
              </w:rPr>
              <w:t>8</w:t>
            </w:r>
          </w:p>
        </w:tc>
        <w:tc>
          <w:tcPr>
            <w:tcW w:w="992" w:type="dxa"/>
            <w:tcBorders>
              <w:top w:val="single" w:sz="4" w:space="0" w:color="000000"/>
              <w:left w:val="single" w:sz="4" w:space="0" w:color="000000"/>
              <w:bottom w:val="single" w:sz="4" w:space="0" w:color="000000"/>
              <w:right w:val="single" w:sz="4" w:space="0" w:color="000000"/>
            </w:tcBorders>
          </w:tcPr>
          <w:p w14:paraId="06E902B4"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341973D4"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F7D6DF2" w14:textId="77777777" w:rsidR="0016449E" w:rsidRPr="00EA3137" w:rsidRDefault="0016449E" w:rsidP="0016449E">
            <w:pPr>
              <w:pStyle w:val="af3"/>
              <w:ind w:left="0"/>
              <w:rPr>
                <w:color w:val="auto"/>
                <w:sz w:val="24"/>
              </w:rPr>
            </w:pPr>
            <w:r w:rsidRPr="00EA3137">
              <w:rPr>
                <w:color w:val="auto"/>
                <w:sz w:val="24"/>
              </w:rPr>
              <w:t>Тренинг, поход.</w:t>
            </w:r>
          </w:p>
        </w:tc>
        <w:tc>
          <w:tcPr>
            <w:tcW w:w="850" w:type="dxa"/>
            <w:tcBorders>
              <w:top w:val="single" w:sz="4" w:space="0" w:color="000000"/>
              <w:left w:val="single" w:sz="4" w:space="0" w:color="000000"/>
              <w:bottom w:val="single" w:sz="4" w:space="0" w:color="000000"/>
              <w:right w:val="single" w:sz="4" w:space="0" w:color="000000"/>
            </w:tcBorders>
          </w:tcPr>
          <w:p w14:paraId="19EFC644"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1E95E104" w14:textId="77777777" w:rsidR="0016449E" w:rsidRPr="00EA3137" w:rsidRDefault="0016449E" w:rsidP="0016449E">
            <w:pPr>
              <w:jc w:val="both"/>
              <w:rPr>
                <w:color w:val="auto"/>
              </w:rPr>
            </w:pPr>
            <w:r w:rsidRPr="00EA3137">
              <w:rPr>
                <w:color w:val="auto"/>
              </w:rPr>
              <w:t>Работа с картой и компасом.</w:t>
            </w:r>
          </w:p>
        </w:tc>
        <w:tc>
          <w:tcPr>
            <w:tcW w:w="1276" w:type="dxa"/>
            <w:tcBorders>
              <w:top w:val="single" w:sz="4" w:space="0" w:color="000000"/>
              <w:left w:val="single" w:sz="4" w:space="0" w:color="000000"/>
              <w:bottom w:val="single" w:sz="4" w:space="0" w:color="000000"/>
              <w:right w:val="single" w:sz="4" w:space="0" w:color="000000"/>
            </w:tcBorders>
          </w:tcPr>
          <w:p w14:paraId="76E626C6" w14:textId="77777777" w:rsidR="0016449E" w:rsidRPr="00EA3137" w:rsidRDefault="0016449E" w:rsidP="0016449E">
            <w:pPr>
              <w:pStyle w:val="af3"/>
              <w:ind w:left="0"/>
              <w:rPr>
                <w:color w:val="auto"/>
                <w:sz w:val="24"/>
              </w:rPr>
            </w:pPr>
            <w:r w:rsidRPr="00EA3137">
              <w:rPr>
                <w:color w:val="auto"/>
                <w:sz w:val="24"/>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766A6F57"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16449E" w:rsidRPr="00EA3137" w14:paraId="4CD40298"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2D5EDB43" w14:textId="44B9B6EF" w:rsidR="0016449E" w:rsidRPr="0016449E" w:rsidRDefault="0016449E" w:rsidP="0016449E">
            <w:pPr>
              <w:jc w:val="center"/>
              <w:rPr>
                <w:color w:val="auto"/>
                <w:lang w:val="en-US"/>
              </w:rPr>
            </w:pPr>
            <w:r>
              <w:rPr>
                <w:rFonts w:ascii="Arial" w:hAnsi="Arial" w:cs="Arial"/>
                <w:sz w:val="22"/>
                <w:szCs w:val="22"/>
                <w:lang w:val="en-US"/>
              </w:rPr>
              <w:t>9</w:t>
            </w:r>
          </w:p>
        </w:tc>
        <w:tc>
          <w:tcPr>
            <w:tcW w:w="992" w:type="dxa"/>
            <w:tcBorders>
              <w:top w:val="single" w:sz="4" w:space="0" w:color="000000"/>
              <w:left w:val="single" w:sz="4" w:space="0" w:color="000000"/>
              <w:bottom w:val="single" w:sz="4" w:space="0" w:color="000000"/>
              <w:right w:val="single" w:sz="4" w:space="0" w:color="000000"/>
            </w:tcBorders>
          </w:tcPr>
          <w:p w14:paraId="2B0E5AE7"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0C22748"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369ED6B" w14:textId="77777777" w:rsidR="0016449E" w:rsidRPr="00EA3137" w:rsidRDefault="0016449E" w:rsidP="0016449E">
            <w:pPr>
              <w:pStyle w:val="af3"/>
              <w:ind w:left="0"/>
              <w:rPr>
                <w:color w:val="auto"/>
                <w:sz w:val="24"/>
              </w:rPr>
            </w:pPr>
            <w:r w:rsidRPr="00EA3137">
              <w:rPr>
                <w:color w:val="auto"/>
                <w:sz w:val="24"/>
              </w:rPr>
              <w:t>Практическая работа</w:t>
            </w:r>
          </w:p>
        </w:tc>
        <w:tc>
          <w:tcPr>
            <w:tcW w:w="850" w:type="dxa"/>
            <w:tcBorders>
              <w:top w:val="single" w:sz="4" w:space="0" w:color="000000"/>
              <w:left w:val="single" w:sz="4" w:space="0" w:color="000000"/>
              <w:bottom w:val="single" w:sz="4" w:space="0" w:color="000000"/>
              <w:right w:val="single" w:sz="4" w:space="0" w:color="000000"/>
            </w:tcBorders>
          </w:tcPr>
          <w:p w14:paraId="61C5E9CD"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00A745B4" w14:textId="77777777" w:rsidR="0016449E" w:rsidRPr="00EA3137" w:rsidRDefault="0016449E" w:rsidP="0016449E">
            <w:pPr>
              <w:jc w:val="both"/>
              <w:rPr>
                <w:color w:val="auto"/>
              </w:rPr>
            </w:pPr>
            <w:r w:rsidRPr="00EA3137">
              <w:rPr>
                <w:color w:val="auto"/>
              </w:rPr>
              <w:t>Работа с картой и компасом.</w:t>
            </w:r>
          </w:p>
        </w:tc>
        <w:tc>
          <w:tcPr>
            <w:tcW w:w="1276" w:type="dxa"/>
            <w:tcBorders>
              <w:top w:val="single" w:sz="4" w:space="0" w:color="000000"/>
              <w:left w:val="single" w:sz="4" w:space="0" w:color="000000"/>
              <w:bottom w:val="single" w:sz="4" w:space="0" w:color="000000"/>
              <w:right w:val="single" w:sz="4" w:space="0" w:color="000000"/>
            </w:tcBorders>
          </w:tcPr>
          <w:p w14:paraId="2C29B0E8"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567475B2" w14:textId="77777777" w:rsidR="0016449E" w:rsidRPr="00EA3137" w:rsidRDefault="0016449E" w:rsidP="0016449E">
            <w:pPr>
              <w:jc w:val="center"/>
              <w:rPr>
                <w:color w:val="auto"/>
              </w:rPr>
            </w:pPr>
            <w:r w:rsidRPr="00EA3137">
              <w:rPr>
                <w:color w:val="auto"/>
                <w:szCs w:val="24"/>
              </w:rPr>
              <w:t>Контрольное задание, тестирование/ реферат или видеопрезентация</w:t>
            </w:r>
          </w:p>
        </w:tc>
      </w:tr>
      <w:tr w:rsidR="0016449E" w:rsidRPr="00EA3137" w14:paraId="3621CCE0"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7C7469F7" w14:textId="0F945B10" w:rsidR="0016449E" w:rsidRPr="0016449E" w:rsidRDefault="0016449E" w:rsidP="0016449E">
            <w:pPr>
              <w:jc w:val="center"/>
              <w:rPr>
                <w:color w:val="auto"/>
                <w:lang w:val="en-US"/>
              </w:rPr>
            </w:pPr>
            <w:r>
              <w:rPr>
                <w:rFonts w:ascii="Arial" w:hAnsi="Arial" w:cs="Arial"/>
                <w:sz w:val="22"/>
                <w:szCs w:val="22"/>
              </w:rPr>
              <w:t>1</w:t>
            </w:r>
            <w:r>
              <w:rPr>
                <w:rFonts w:ascii="Arial" w:hAnsi="Arial" w:cs="Arial"/>
                <w:sz w:val="22"/>
                <w:szCs w:val="22"/>
                <w:lang w:val="en-US"/>
              </w:rPr>
              <w:t>0</w:t>
            </w:r>
          </w:p>
        </w:tc>
        <w:tc>
          <w:tcPr>
            <w:tcW w:w="992" w:type="dxa"/>
            <w:tcBorders>
              <w:top w:val="single" w:sz="4" w:space="0" w:color="000000"/>
              <w:left w:val="single" w:sz="4" w:space="0" w:color="000000"/>
              <w:bottom w:val="single" w:sz="4" w:space="0" w:color="000000"/>
              <w:right w:val="single" w:sz="4" w:space="0" w:color="000000"/>
            </w:tcBorders>
          </w:tcPr>
          <w:p w14:paraId="19122663"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8576EF7"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D48F31C" w14:textId="77777777" w:rsidR="0016449E" w:rsidRPr="00EA3137" w:rsidRDefault="0016449E" w:rsidP="0016449E">
            <w:pPr>
              <w:pStyle w:val="af3"/>
              <w:ind w:left="0"/>
              <w:rPr>
                <w:color w:val="auto"/>
                <w:sz w:val="24"/>
              </w:rPr>
            </w:pPr>
            <w:r w:rsidRPr="00EA3137">
              <w:rPr>
                <w:color w:val="auto"/>
                <w:sz w:val="24"/>
              </w:rPr>
              <w:t>Беседа.</w:t>
            </w:r>
          </w:p>
        </w:tc>
        <w:tc>
          <w:tcPr>
            <w:tcW w:w="850" w:type="dxa"/>
            <w:tcBorders>
              <w:top w:val="single" w:sz="4" w:space="0" w:color="000000"/>
              <w:left w:val="single" w:sz="4" w:space="0" w:color="000000"/>
              <w:bottom w:val="single" w:sz="4" w:space="0" w:color="000000"/>
              <w:right w:val="single" w:sz="4" w:space="0" w:color="000000"/>
            </w:tcBorders>
          </w:tcPr>
          <w:p w14:paraId="72A38343"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05EF988E" w14:textId="77777777" w:rsidR="0016449E" w:rsidRPr="00EA3137" w:rsidRDefault="0016449E" w:rsidP="0016449E">
            <w:pPr>
              <w:jc w:val="both"/>
              <w:rPr>
                <w:color w:val="auto"/>
              </w:rPr>
            </w:pPr>
            <w:r w:rsidRPr="00EA3137">
              <w:rPr>
                <w:color w:val="auto"/>
              </w:rPr>
              <w:t>Ориентирование без компаса и карты</w:t>
            </w:r>
          </w:p>
        </w:tc>
        <w:tc>
          <w:tcPr>
            <w:tcW w:w="1276" w:type="dxa"/>
            <w:tcBorders>
              <w:top w:val="single" w:sz="4" w:space="0" w:color="000000"/>
              <w:left w:val="single" w:sz="4" w:space="0" w:color="000000"/>
              <w:bottom w:val="single" w:sz="4" w:space="0" w:color="000000"/>
              <w:right w:val="single" w:sz="4" w:space="0" w:color="000000"/>
            </w:tcBorders>
          </w:tcPr>
          <w:p w14:paraId="53BC32C3"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75F43F00"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16449E" w:rsidRPr="00EA3137" w14:paraId="5450E510"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49BD7A2D" w14:textId="56D47AF5" w:rsidR="0016449E" w:rsidRPr="0016449E" w:rsidRDefault="0016449E" w:rsidP="0016449E">
            <w:pPr>
              <w:jc w:val="center"/>
              <w:rPr>
                <w:color w:val="auto"/>
                <w:lang w:val="en-US"/>
              </w:rPr>
            </w:pPr>
            <w:r>
              <w:rPr>
                <w:rFonts w:ascii="Arial" w:hAnsi="Arial" w:cs="Arial"/>
                <w:sz w:val="22"/>
                <w:szCs w:val="22"/>
              </w:rPr>
              <w:t>1</w:t>
            </w:r>
            <w:r>
              <w:rPr>
                <w:rFonts w:ascii="Arial" w:hAnsi="Arial" w:cs="Arial"/>
                <w:sz w:val="22"/>
                <w:szCs w:val="22"/>
                <w:lang w:val="en-US"/>
              </w:rPr>
              <w:t>1</w:t>
            </w:r>
          </w:p>
        </w:tc>
        <w:tc>
          <w:tcPr>
            <w:tcW w:w="992" w:type="dxa"/>
            <w:tcBorders>
              <w:top w:val="single" w:sz="4" w:space="0" w:color="000000"/>
              <w:left w:val="single" w:sz="4" w:space="0" w:color="000000"/>
              <w:bottom w:val="single" w:sz="4" w:space="0" w:color="000000"/>
              <w:right w:val="single" w:sz="4" w:space="0" w:color="000000"/>
            </w:tcBorders>
          </w:tcPr>
          <w:p w14:paraId="0504F129"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29A45915"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0FA5465" w14:textId="77777777" w:rsidR="0016449E" w:rsidRPr="00EA3137" w:rsidRDefault="0016449E" w:rsidP="0016449E">
            <w:pPr>
              <w:jc w:val="both"/>
              <w:rPr>
                <w:color w:val="auto"/>
              </w:rPr>
            </w:pPr>
            <w:r w:rsidRPr="00EA3137">
              <w:rPr>
                <w:color w:val="auto"/>
              </w:rPr>
              <w:t>Практическая деятельность</w:t>
            </w:r>
          </w:p>
        </w:tc>
        <w:tc>
          <w:tcPr>
            <w:tcW w:w="850" w:type="dxa"/>
            <w:tcBorders>
              <w:top w:val="single" w:sz="4" w:space="0" w:color="000000"/>
              <w:left w:val="single" w:sz="4" w:space="0" w:color="000000"/>
              <w:bottom w:val="single" w:sz="4" w:space="0" w:color="000000"/>
              <w:right w:val="single" w:sz="4" w:space="0" w:color="000000"/>
            </w:tcBorders>
          </w:tcPr>
          <w:p w14:paraId="3E847165"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79FF0D33" w14:textId="77777777" w:rsidR="0016449E" w:rsidRPr="00EA3137" w:rsidRDefault="0016449E" w:rsidP="0016449E">
            <w:pPr>
              <w:jc w:val="both"/>
              <w:rPr>
                <w:color w:val="auto"/>
              </w:rPr>
            </w:pPr>
            <w:r w:rsidRPr="00EA3137">
              <w:rPr>
                <w:color w:val="auto"/>
              </w:rPr>
              <w:t xml:space="preserve">Участие в этапах городского ориентирования  </w:t>
            </w:r>
          </w:p>
        </w:tc>
        <w:tc>
          <w:tcPr>
            <w:tcW w:w="1276" w:type="dxa"/>
            <w:tcBorders>
              <w:top w:val="single" w:sz="4" w:space="0" w:color="000000"/>
              <w:left w:val="single" w:sz="4" w:space="0" w:color="000000"/>
              <w:bottom w:val="single" w:sz="4" w:space="0" w:color="000000"/>
              <w:right w:val="single" w:sz="4" w:space="0" w:color="000000"/>
            </w:tcBorders>
          </w:tcPr>
          <w:p w14:paraId="48AA51BE"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490EB55F"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16449E" w:rsidRPr="00EA3137" w14:paraId="1258599B"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3E7071B3" w14:textId="68BC26E8" w:rsidR="0016449E" w:rsidRPr="0016449E" w:rsidRDefault="0016449E" w:rsidP="0016449E">
            <w:pPr>
              <w:jc w:val="center"/>
              <w:rPr>
                <w:color w:val="auto"/>
                <w:lang w:val="en-US"/>
              </w:rPr>
            </w:pPr>
            <w:r>
              <w:rPr>
                <w:rFonts w:ascii="Arial" w:hAnsi="Arial" w:cs="Arial"/>
                <w:sz w:val="22"/>
                <w:szCs w:val="22"/>
              </w:rPr>
              <w:t>1</w:t>
            </w:r>
            <w:r>
              <w:rPr>
                <w:rFonts w:ascii="Arial" w:hAnsi="Arial" w:cs="Arial"/>
                <w:sz w:val="22"/>
                <w:szCs w:val="22"/>
                <w:lang w:val="en-US"/>
              </w:rPr>
              <w:t>2</w:t>
            </w:r>
          </w:p>
        </w:tc>
        <w:tc>
          <w:tcPr>
            <w:tcW w:w="992" w:type="dxa"/>
            <w:tcBorders>
              <w:top w:val="single" w:sz="4" w:space="0" w:color="000000"/>
              <w:left w:val="single" w:sz="4" w:space="0" w:color="000000"/>
              <w:bottom w:val="single" w:sz="4" w:space="0" w:color="000000"/>
              <w:right w:val="single" w:sz="4" w:space="0" w:color="000000"/>
            </w:tcBorders>
          </w:tcPr>
          <w:p w14:paraId="7AC6C687"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36BB1577"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23349C7" w14:textId="77777777" w:rsidR="0016449E" w:rsidRPr="00EA3137" w:rsidRDefault="0016449E" w:rsidP="0016449E">
            <w:pPr>
              <w:jc w:val="both"/>
              <w:rPr>
                <w:color w:val="auto"/>
              </w:rPr>
            </w:pPr>
            <w:r w:rsidRPr="00EA3137">
              <w:rPr>
                <w:color w:val="auto"/>
              </w:rPr>
              <w:t>Практическая деятельность</w:t>
            </w:r>
          </w:p>
        </w:tc>
        <w:tc>
          <w:tcPr>
            <w:tcW w:w="850" w:type="dxa"/>
            <w:tcBorders>
              <w:top w:val="single" w:sz="4" w:space="0" w:color="000000"/>
              <w:left w:val="single" w:sz="4" w:space="0" w:color="000000"/>
              <w:bottom w:val="single" w:sz="4" w:space="0" w:color="000000"/>
              <w:right w:val="single" w:sz="4" w:space="0" w:color="000000"/>
            </w:tcBorders>
          </w:tcPr>
          <w:p w14:paraId="44A21F13"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1A8EF632" w14:textId="77777777" w:rsidR="0016449E" w:rsidRPr="00EA3137" w:rsidRDefault="0016449E" w:rsidP="0016449E">
            <w:pPr>
              <w:jc w:val="both"/>
              <w:rPr>
                <w:color w:val="auto"/>
              </w:rPr>
            </w:pPr>
            <w:r w:rsidRPr="00EA3137">
              <w:rPr>
                <w:color w:val="auto"/>
              </w:rPr>
              <w:t xml:space="preserve">Участие в этапах городского ориентирования  </w:t>
            </w:r>
          </w:p>
        </w:tc>
        <w:tc>
          <w:tcPr>
            <w:tcW w:w="1276" w:type="dxa"/>
            <w:tcBorders>
              <w:top w:val="single" w:sz="4" w:space="0" w:color="000000"/>
              <w:left w:val="single" w:sz="4" w:space="0" w:color="000000"/>
              <w:bottom w:val="single" w:sz="4" w:space="0" w:color="000000"/>
              <w:right w:val="single" w:sz="4" w:space="0" w:color="000000"/>
            </w:tcBorders>
          </w:tcPr>
          <w:p w14:paraId="79878AEB"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5FE94065"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16449E" w:rsidRPr="00EA3137" w14:paraId="281E8B8B"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62724CE6" w14:textId="0C573EE4" w:rsidR="0016449E" w:rsidRPr="0016449E" w:rsidRDefault="0016449E" w:rsidP="0016449E">
            <w:pPr>
              <w:jc w:val="center"/>
              <w:rPr>
                <w:color w:val="auto"/>
                <w:lang w:val="en-US"/>
              </w:rPr>
            </w:pPr>
            <w:r>
              <w:rPr>
                <w:rFonts w:ascii="Arial" w:hAnsi="Arial" w:cs="Arial"/>
                <w:sz w:val="22"/>
                <w:szCs w:val="22"/>
              </w:rPr>
              <w:t>1</w:t>
            </w:r>
            <w:r>
              <w:rPr>
                <w:rFonts w:ascii="Arial" w:hAnsi="Arial" w:cs="Arial"/>
                <w:sz w:val="22"/>
                <w:szCs w:val="22"/>
                <w:lang w:val="en-US"/>
              </w:rPr>
              <w:t>3</w:t>
            </w:r>
          </w:p>
        </w:tc>
        <w:tc>
          <w:tcPr>
            <w:tcW w:w="992" w:type="dxa"/>
            <w:tcBorders>
              <w:top w:val="single" w:sz="4" w:space="0" w:color="000000"/>
              <w:left w:val="single" w:sz="4" w:space="0" w:color="000000"/>
              <w:bottom w:val="single" w:sz="4" w:space="0" w:color="000000"/>
              <w:right w:val="single" w:sz="4" w:space="0" w:color="000000"/>
            </w:tcBorders>
          </w:tcPr>
          <w:p w14:paraId="55FCF93B"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4F238EE"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B7EDCE6" w14:textId="77777777" w:rsidR="0016449E" w:rsidRPr="00EA3137" w:rsidRDefault="0016449E" w:rsidP="0016449E">
            <w:pPr>
              <w:jc w:val="both"/>
              <w:rPr>
                <w:color w:val="auto"/>
              </w:rPr>
            </w:pPr>
            <w:r w:rsidRPr="00EA3137">
              <w:rPr>
                <w:color w:val="auto"/>
              </w:rPr>
              <w:t>Практическая деятельно</w:t>
            </w:r>
            <w:r w:rsidRPr="00EA3137">
              <w:rPr>
                <w:color w:val="auto"/>
              </w:rPr>
              <w:lastRenderedPageBreak/>
              <w:t>сть</w:t>
            </w:r>
          </w:p>
        </w:tc>
        <w:tc>
          <w:tcPr>
            <w:tcW w:w="850" w:type="dxa"/>
            <w:tcBorders>
              <w:top w:val="single" w:sz="4" w:space="0" w:color="000000"/>
              <w:left w:val="single" w:sz="4" w:space="0" w:color="000000"/>
              <w:bottom w:val="single" w:sz="4" w:space="0" w:color="000000"/>
              <w:right w:val="single" w:sz="4" w:space="0" w:color="000000"/>
            </w:tcBorders>
          </w:tcPr>
          <w:p w14:paraId="0CED469D" w14:textId="77777777" w:rsidR="0016449E" w:rsidRPr="00EA3137" w:rsidRDefault="0016449E" w:rsidP="0016449E">
            <w:pPr>
              <w:pStyle w:val="af3"/>
              <w:ind w:left="0"/>
              <w:rPr>
                <w:color w:val="auto"/>
                <w:sz w:val="24"/>
              </w:rPr>
            </w:pPr>
            <w:r w:rsidRPr="00EA3137">
              <w:rPr>
                <w:color w:val="auto"/>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14:paraId="05BAAD76" w14:textId="77777777" w:rsidR="0016449E" w:rsidRPr="00EA3137" w:rsidRDefault="0016449E" w:rsidP="0016449E">
            <w:pPr>
              <w:jc w:val="both"/>
              <w:rPr>
                <w:color w:val="auto"/>
              </w:rPr>
            </w:pPr>
            <w:r w:rsidRPr="00EA3137">
              <w:rPr>
                <w:color w:val="auto"/>
              </w:rPr>
              <w:t xml:space="preserve">Участие в этапах городского ориентирования  </w:t>
            </w:r>
          </w:p>
        </w:tc>
        <w:tc>
          <w:tcPr>
            <w:tcW w:w="1276" w:type="dxa"/>
            <w:tcBorders>
              <w:top w:val="single" w:sz="4" w:space="0" w:color="000000"/>
              <w:left w:val="single" w:sz="4" w:space="0" w:color="000000"/>
              <w:bottom w:val="single" w:sz="4" w:space="0" w:color="000000"/>
              <w:right w:val="single" w:sz="4" w:space="0" w:color="000000"/>
            </w:tcBorders>
          </w:tcPr>
          <w:p w14:paraId="659D32B9"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5AAFDF83" w14:textId="77777777" w:rsidR="0016449E" w:rsidRPr="00EA3137" w:rsidRDefault="0016449E" w:rsidP="0016449E">
            <w:pPr>
              <w:jc w:val="center"/>
              <w:rPr>
                <w:color w:val="auto"/>
              </w:rPr>
            </w:pPr>
            <w:r w:rsidRPr="00EA3137">
              <w:rPr>
                <w:color w:val="auto"/>
                <w:szCs w:val="24"/>
              </w:rPr>
              <w:t xml:space="preserve">Контрольное задание, </w:t>
            </w:r>
            <w:r w:rsidRPr="00EA3137">
              <w:rPr>
                <w:color w:val="auto"/>
                <w:szCs w:val="24"/>
              </w:rPr>
              <w:lastRenderedPageBreak/>
              <w:t>тестирование/ реферат или видеопрезентация</w:t>
            </w:r>
          </w:p>
        </w:tc>
      </w:tr>
      <w:tr w:rsidR="0016449E" w:rsidRPr="00EA3137" w14:paraId="60FF2404" w14:textId="77777777" w:rsidTr="004229AC">
        <w:tc>
          <w:tcPr>
            <w:tcW w:w="534" w:type="dxa"/>
            <w:tcBorders>
              <w:top w:val="single" w:sz="4" w:space="0" w:color="000000"/>
              <w:left w:val="single" w:sz="4" w:space="0" w:color="000000"/>
              <w:bottom w:val="single" w:sz="4" w:space="0" w:color="000000"/>
              <w:right w:val="single" w:sz="4" w:space="0" w:color="000000"/>
            </w:tcBorders>
            <w:vAlign w:val="center"/>
          </w:tcPr>
          <w:p w14:paraId="36DC1D00" w14:textId="4D4A1FA2" w:rsidR="0016449E" w:rsidRPr="0016449E" w:rsidRDefault="0016449E" w:rsidP="0016449E">
            <w:pPr>
              <w:jc w:val="center"/>
              <w:rPr>
                <w:color w:val="auto"/>
                <w:lang w:val="en-US"/>
              </w:rPr>
            </w:pPr>
            <w:r>
              <w:rPr>
                <w:rFonts w:ascii="Arial" w:hAnsi="Arial" w:cs="Arial"/>
                <w:sz w:val="22"/>
                <w:szCs w:val="22"/>
              </w:rPr>
              <w:lastRenderedPageBreak/>
              <w:t>1</w:t>
            </w:r>
            <w:r>
              <w:rPr>
                <w:rFonts w:ascii="Arial" w:hAnsi="Arial" w:cs="Arial"/>
                <w:sz w:val="22"/>
                <w:szCs w:val="22"/>
                <w:lang w:val="en-US"/>
              </w:rPr>
              <w:t>4</w:t>
            </w:r>
          </w:p>
        </w:tc>
        <w:tc>
          <w:tcPr>
            <w:tcW w:w="992" w:type="dxa"/>
            <w:tcBorders>
              <w:top w:val="single" w:sz="4" w:space="0" w:color="000000"/>
              <w:left w:val="single" w:sz="4" w:space="0" w:color="000000"/>
              <w:bottom w:val="single" w:sz="4" w:space="0" w:color="000000"/>
              <w:right w:val="single" w:sz="4" w:space="0" w:color="000000"/>
            </w:tcBorders>
          </w:tcPr>
          <w:p w14:paraId="35516A1C" w14:textId="77777777" w:rsidR="0016449E" w:rsidRPr="00EA3137" w:rsidRDefault="0016449E" w:rsidP="0016449E">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F60773C" w14:textId="77777777" w:rsidR="0016449E" w:rsidRPr="00EA3137" w:rsidRDefault="0016449E" w:rsidP="0016449E">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2CB0215" w14:textId="77777777" w:rsidR="0016449E" w:rsidRPr="00EA3137" w:rsidRDefault="0016449E" w:rsidP="0016449E">
            <w:pPr>
              <w:jc w:val="both"/>
              <w:rPr>
                <w:color w:val="auto"/>
              </w:rPr>
            </w:pPr>
            <w:r w:rsidRPr="00EA3137">
              <w:rPr>
                <w:color w:val="auto"/>
              </w:rPr>
              <w:t>Практическая деятельность</w:t>
            </w:r>
          </w:p>
        </w:tc>
        <w:tc>
          <w:tcPr>
            <w:tcW w:w="850" w:type="dxa"/>
            <w:tcBorders>
              <w:top w:val="single" w:sz="4" w:space="0" w:color="000000"/>
              <w:left w:val="single" w:sz="4" w:space="0" w:color="000000"/>
              <w:bottom w:val="single" w:sz="4" w:space="0" w:color="000000"/>
              <w:right w:val="single" w:sz="4" w:space="0" w:color="000000"/>
            </w:tcBorders>
          </w:tcPr>
          <w:p w14:paraId="411B8578" w14:textId="77777777" w:rsidR="0016449E" w:rsidRPr="00EA3137" w:rsidRDefault="0016449E" w:rsidP="0016449E">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57DC1C05" w14:textId="77777777" w:rsidR="0016449E" w:rsidRPr="00EA3137" w:rsidRDefault="0016449E" w:rsidP="0016449E">
            <w:pPr>
              <w:jc w:val="both"/>
              <w:rPr>
                <w:color w:val="auto"/>
              </w:rPr>
            </w:pPr>
            <w:r w:rsidRPr="00EA3137">
              <w:rPr>
                <w:color w:val="auto"/>
              </w:rPr>
              <w:t xml:space="preserve">Участие в этапах городского ориентирования  </w:t>
            </w:r>
          </w:p>
        </w:tc>
        <w:tc>
          <w:tcPr>
            <w:tcW w:w="1276" w:type="dxa"/>
            <w:tcBorders>
              <w:top w:val="single" w:sz="4" w:space="0" w:color="000000"/>
              <w:left w:val="single" w:sz="4" w:space="0" w:color="000000"/>
              <w:bottom w:val="single" w:sz="4" w:space="0" w:color="000000"/>
              <w:right w:val="single" w:sz="4" w:space="0" w:color="000000"/>
            </w:tcBorders>
          </w:tcPr>
          <w:p w14:paraId="322BCAFA" w14:textId="77777777" w:rsidR="0016449E" w:rsidRPr="00EA3137" w:rsidRDefault="0016449E" w:rsidP="0016449E">
            <w:pPr>
              <w:rPr>
                <w:color w:val="auto"/>
              </w:rPr>
            </w:pPr>
            <w:r w:rsidRPr="00EA3137">
              <w:rPr>
                <w:color w:val="auto"/>
              </w:rPr>
              <w:t>На открытой местности</w:t>
            </w:r>
          </w:p>
        </w:tc>
        <w:tc>
          <w:tcPr>
            <w:tcW w:w="1134" w:type="dxa"/>
            <w:tcBorders>
              <w:top w:val="single" w:sz="4" w:space="0" w:color="000000"/>
              <w:left w:val="single" w:sz="4" w:space="0" w:color="000000"/>
              <w:bottom w:val="single" w:sz="4" w:space="0" w:color="000000"/>
              <w:right w:val="single" w:sz="4" w:space="0" w:color="000000"/>
            </w:tcBorders>
          </w:tcPr>
          <w:p w14:paraId="5516A685" w14:textId="77777777" w:rsidR="0016449E" w:rsidRPr="00EA3137" w:rsidRDefault="0016449E" w:rsidP="0016449E">
            <w:pPr>
              <w:jc w:val="center"/>
              <w:rPr>
                <w:color w:val="auto"/>
              </w:rPr>
            </w:pPr>
            <w:r w:rsidRPr="00EA3137">
              <w:rPr>
                <w:color w:val="auto"/>
                <w:szCs w:val="24"/>
              </w:rPr>
              <w:t>Контрольное задание/ видеопрезентация</w:t>
            </w:r>
          </w:p>
        </w:tc>
      </w:tr>
      <w:tr w:rsidR="00EA3137" w:rsidRPr="00EA3137" w14:paraId="5233000D" w14:textId="77777777" w:rsidTr="00E62352">
        <w:tc>
          <w:tcPr>
            <w:tcW w:w="9606" w:type="dxa"/>
            <w:gridSpan w:val="8"/>
            <w:tcBorders>
              <w:top w:val="single" w:sz="4" w:space="0" w:color="000000"/>
              <w:left w:val="single" w:sz="4" w:space="0" w:color="000000"/>
              <w:bottom w:val="single" w:sz="4" w:space="0" w:color="000000"/>
              <w:right w:val="single" w:sz="4" w:space="0" w:color="000000"/>
            </w:tcBorders>
          </w:tcPr>
          <w:p w14:paraId="37159647" w14:textId="77777777" w:rsidR="00653D7F" w:rsidRPr="00EA3137" w:rsidRDefault="00653D7F" w:rsidP="00051EEB">
            <w:pPr>
              <w:tabs>
                <w:tab w:val="left" w:pos="3975"/>
              </w:tabs>
              <w:jc w:val="center"/>
              <w:rPr>
                <w:b/>
                <w:color w:val="auto"/>
              </w:rPr>
            </w:pPr>
            <w:r w:rsidRPr="00EA3137">
              <w:rPr>
                <w:b/>
                <w:color w:val="auto"/>
              </w:rPr>
              <w:t>Раздел 3. Медицина</w:t>
            </w:r>
          </w:p>
        </w:tc>
      </w:tr>
      <w:tr w:rsidR="00EA3137" w:rsidRPr="00EA3137" w14:paraId="758982D3" w14:textId="77777777" w:rsidTr="00E62352">
        <w:tc>
          <w:tcPr>
            <w:tcW w:w="534" w:type="dxa"/>
            <w:tcBorders>
              <w:top w:val="single" w:sz="4" w:space="0" w:color="000000"/>
              <w:left w:val="single" w:sz="4" w:space="0" w:color="000000"/>
              <w:bottom w:val="single" w:sz="4" w:space="0" w:color="000000"/>
              <w:right w:val="single" w:sz="4" w:space="0" w:color="000000"/>
            </w:tcBorders>
          </w:tcPr>
          <w:p w14:paraId="0995DFE6" w14:textId="0AC71F38" w:rsidR="00653D7F" w:rsidRPr="0016449E" w:rsidRDefault="0016449E" w:rsidP="002D118B">
            <w:pPr>
              <w:jc w:val="center"/>
              <w:rPr>
                <w:color w:val="auto"/>
                <w:lang w:val="en-US"/>
              </w:rPr>
            </w:pPr>
            <w:r>
              <w:rPr>
                <w:color w:val="auto"/>
                <w:lang w:val="en-US"/>
              </w:rPr>
              <w:t>15</w:t>
            </w:r>
          </w:p>
        </w:tc>
        <w:tc>
          <w:tcPr>
            <w:tcW w:w="992" w:type="dxa"/>
            <w:tcBorders>
              <w:top w:val="single" w:sz="4" w:space="0" w:color="000000"/>
              <w:left w:val="single" w:sz="4" w:space="0" w:color="000000"/>
              <w:bottom w:val="single" w:sz="4" w:space="0" w:color="000000"/>
              <w:right w:val="single" w:sz="4" w:space="0" w:color="000000"/>
            </w:tcBorders>
          </w:tcPr>
          <w:p w14:paraId="55BB209E"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6DF31BB"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B838EBA" w14:textId="77777777" w:rsidR="00653D7F" w:rsidRPr="00EA3137" w:rsidRDefault="00653D7F" w:rsidP="002D118B">
            <w:pPr>
              <w:pStyle w:val="af3"/>
              <w:ind w:left="0"/>
              <w:rPr>
                <w:color w:val="auto"/>
                <w:sz w:val="24"/>
              </w:rPr>
            </w:pPr>
            <w:r w:rsidRPr="00EA3137">
              <w:rPr>
                <w:color w:val="auto"/>
                <w:sz w:val="24"/>
              </w:rPr>
              <w:t>Лекция с демонстрацией.</w:t>
            </w:r>
          </w:p>
        </w:tc>
        <w:tc>
          <w:tcPr>
            <w:tcW w:w="850" w:type="dxa"/>
            <w:tcBorders>
              <w:top w:val="single" w:sz="4" w:space="0" w:color="000000"/>
              <w:left w:val="single" w:sz="4" w:space="0" w:color="000000"/>
              <w:bottom w:val="single" w:sz="4" w:space="0" w:color="000000"/>
              <w:right w:val="single" w:sz="4" w:space="0" w:color="000000"/>
            </w:tcBorders>
          </w:tcPr>
          <w:p w14:paraId="41074D76" w14:textId="77777777" w:rsidR="00653D7F" w:rsidRPr="00EA3137" w:rsidRDefault="00653D7F" w:rsidP="002D118B">
            <w:pPr>
              <w:pStyle w:val="af3"/>
              <w:ind w:left="0"/>
              <w:rPr>
                <w:color w:val="auto"/>
                <w:sz w:val="24"/>
              </w:rPr>
            </w:pPr>
            <w:r w:rsidRPr="00EA3137">
              <w:rPr>
                <w:color w:val="auto"/>
                <w:sz w:val="24"/>
              </w:rPr>
              <w:t>1</w:t>
            </w:r>
          </w:p>
        </w:tc>
        <w:tc>
          <w:tcPr>
            <w:tcW w:w="2410" w:type="dxa"/>
            <w:tcBorders>
              <w:top w:val="single" w:sz="4" w:space="0" w:color="000000"/>
              <w:left w:val="single" w:sz="4" w:space="0" w:color="000000"/>
              <w:bottom w:val="single" w:sz="4" w:space="0" w:color="000000"/>
              <w:right w:val="single" w:sz="4" w:space="0" w:color="000000"/>
            </w:tcBorders>
          </w:tcPr>
          <w:p w14:paraId="5033842E" w14:textId="77777777" w:rsidR="00653D7F" w:rsidRPr="00EA3137" w:rsidRDefault="00653D7F" w:rsidP="002D118B">
            <w:pPr>
              <w:jc w:val="both"/>
              <w:rPr>
                <w:color w:val="auto"/>
              </w:rPr>
            </w:pPr>
            <w:r w:rsidRPr="00EA3137">
              <w:rPr>
                <w:color w:val="auto"/>
              </w:rPr>
              <w:t xml:space="preserve">Состав походной аптечки. Назначение компонентов. </w:t>
            </w:r>
          </w:p>
        </w:tc>
        <w:tc>
          <w:tcPr>
            <w:tcW w:w="1276" w:type="dxa"/>
            <w:tcBorders>
              <w:top w:val="single" w:sz="4" w:space="0" w:color="000000"/>
              <w:left w:val="single" w:sz="4" w:space="0" w:color="000000"/>
              <w:bottom w:val="single" w:sz="4" w:space="0" w:color="000000"/>
              <w:right w:val="single" w:sz="4" w:space="0" w:color="000000"/>
            </w:tcBorders>
          </w:tcPr>
          <w:p w14:paraId="6362AA28"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5B26AB61" w14:textId="77777777" w:rsidR="00653D7F" w:rsidRPr="00EA3137" w:rsidRDefault="00653D7F" w:rsidP="002D118B">
            <w:pPr>
              <w:jc w:val="center"/>
              <w:rPr>
                <w:color w:val="auto"/>
                <w:szCs w:val="24"/>
              </w:rPr>
            </w:pPr>
            <w:r w:rsidRPr="00EA3137">
              <w:rPr>
                <w:color w:val="auto"/>
                <w:szCs w:val="24"/>
              </w:rPr>
              <w:t>Опрос/ чат-опрос</w:t>
            </w:r>
          </w:p>
        </w:tc>
      </w:tr>
      <w:tr w:rsidR="00EA3137" w:rsidRPr="00EA3137" w14:paraId="2BB06B61"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76CC9A5" w14:textId="57285580" w:rsidR="00653D7F" w:rsidRPr="0016449E" w:rsidRDefault="0016449E" w:rsidP="002D118B">
            <w:pPr>
              <w:jc w:val="center"/>
              <w:rPr>
                <w:color w:val="auto"/>
                <w:lang w:val="en-US"/>
              </w:rPr>
            </w:pPr>
            <w:r>
              <w:rPr>
                <w:color w:val="auto"/>
                <w:lang w:val="en-US"/>
              </w:rPr>
              <w:t>16</w:t>
            </w:r>
          </w:p>
        </w:tc>
        <w:tc>
          <w:tcPr>
            <w:tcW w:w="992" w:type="dxa"/>
            <w:tcBorders>
              <w:top w:val="single" w:sz="4" w:space="0" w:color="000000"/>
              <w:left w:val="single" w:sz="4" w:space="0" w:color="000000"/>
              <w:bottom w:val="single" w:sz="4" w:space="0" w:color="000000"/>
              <w:right w:val="single" w:sz="4" w:space="0" w:color="000000"/>
            </w:tcBorders>
          </w:tcPr>
          <w:p w14:paraId="6380957B"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6F38804"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7B5F6B7" w14:textId="77777777" w:rsidR="00653D7F" w:rsidRPr="00EA3137" w:rsidRDefault="00653D7F" w:rsidP="002D118B">
            <w:pPr>
              <w:pStyle w:val="af3"/>
              <w:ind w:left="0"/>
              <w:rPr>
                <w:color w:val="auto"/>
                <w:sz w:val="24"/>
              </w:rPr>
            </w:pPr>
            <w:r w:rsidRPr="00EA3137">
              <w:rPr>
                <w:color w:val="auto"/>
                <w:sz w:val="24"/>
              </w:rPr>
              <w:t>Лекция, практическая работа.</w:t>
            </w:r>
          </w:p>
        </w:tc>
        <w:tc>
          <w:tcPr>
            <w:tcW w:w="850" w:type="dxa"/>
            <w:tcBorders>
              <w:top w:val="single" w:sz="4" w:space="0" w:color="000000"/>
              <w:left w:val="single" w:sz="4" w:space="0" w:color="000000"/>
              <w:bottom w:val="single" w:sz="4" w:space="0" w:color="000000"/>
              <w:right w:val="single" w:sz="4" w:space="0" w:color="000000"/>
            </w:tcBorders>
          </w:tcPr>
          <w:p w14:paraId="7AC6AE95"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33247DBF" w14:textId="77777777" w:rsidR="00653D7F" w:rsidRPr="00EA3137" w:rsidRDefault="00653D7F" w:rsidP="002D118B">
            <w:pPr>
              <w:jc w:val="both"/>
              <w:rPr>
                <w:color w:val="auto"/>
              </w:rPr>
            </w:pPr>
            <w:r w:rsidRPr="00EA3137">
              <w:rPr>
                <w:color w:val="auto"/>
              </w:rPr>
              <w:t xml:space="preserve">Раны. Виды кровотечений. Способы их остановки. Травмы. </w:t>
            </w:r>
          </w:p>
          <w:p w14:paraId="19F8C65B" w14:textId="77777777" w:rsidR="00653D7F" w:rsidRPr="00EA3137" w:rsidRDefault="00653D7F" w:rsidP="002D118B">
            <w:pPr>
              <w:jc w:val="both"/>
              <w:rPr>
                <w:color w:val="auto"/>
              </w:rPr>
            </w:pPr>
            <w:r w:rsidRPr="00EA3137">
              <w:rPr>
                <w:color w:val="auto"/>
              </w:rPr>
              <w:t>Первая медицинская помощь.</w:t>
            </w:r>
          </w:p>
        </w:tc>
        <w:tc>
          <w:tcPr>
            <w:tcW w:w="1276" w:type="dxa"/>
            <w:tcBorders>
              <w:top w:val="single" w:sz="4" w:space="0" w:color="000000"/>
              <w:left w:val="single" w:sz="4" w:space="0" w:color="000000"/>
              <w:bottom w:val="single" w:sz="4" w:space="0" w:color="000000"/>
              <w:right w:val="single" w:sz="4" w:space="0" w:color="000000"/>
            </w:tcBorders>
          </w:tcPr>
          <w:p w14:paraId="77DE4CD9"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26371F17" w14:textId="77777777" w:rsidR="00653D7F" w:rsidRPr="00EA3137" w:rsidRDefault="00653D7F" w:rsidP="002D118B">
            <w:pPr>
              <w:jc w:val="center"/>
              <w:rPr>
                <w:color w:val="auto"/>
                <w:szCs w:val="24"/>
              </w:rPr>
            </w:pPr>
            <w:r w:rsidRPr="00EA3137">
              <w:rPr>
                <w:color w:val="auto"/>
                <w:szCs w:val="24"/>
              </w:rPr>
              <w:t>Практическая работа/ видеопрезентация</w:t>
            </w:r>
          </w:p>
        </w:tc>
      </w:tr>
      <w:tr w:rsidR="00EA3137" w:rsidRPr="00EA3137" w14:paraId="129824D9" w14:textId="77777777" w:rsidTr="00E62352">
        <w:tc>
          <w:tcPr>
            <w:tcW w:w="534" w:type="dxa"/>
            <w:tcBorders>
              <w:top w:val="single" w:sz="4" w:space="0" w:color="000000"/>
              <w:left w:val="single" w:sz="4" w:space="0" w:color="000000"/>
              <w:bottom w:val="single" w:sz="4" w:space="0" w:color="000000"/>
              <w:right w:val="single" w:sz="4" w:space="0" w:color="000000"/>
            </w:tcBorders>
          </w:tcPr>
          <w:p w14:paraId="2A1440A8" w14:textId="28399EE5" w:rsidR="00653D7F" w:rsidRPr="0016449E" w:rsidRDefault="0016449E" w:rsidP="002D118B">
            <w:pPr>
              <w:jc w:val="center"/>
              <w:rPr>
                <w:color w:val="auto"/>
                <w:lang w:val="en-US"/>
              </w:rPr>
            </w:pPr>
            <w:r>
              <w:rPr>
                <w:color w:val="auto"/>
                <w:lang w:val="en-US"/>
              </w:rPr>
              <w:t>17</w:t>
            </w:r>
          </w:p>
        </w:tc>
        <w:tc>
          <w:tcPr>
            <w:tcW w:w="992" w:type="dxa"/>
            <w:tcBorders>
              <w:top w:val="single" w:sz="4" w:space="0" w:color="000000"/>
              <w:left w:val="single" w:sz="4" w:space="0" w:color="000000"/>
              <w:bottom w:val="single" w:sz="4" w:space="0" w:color="000000"/>
              <w:right w:val="single" w:sz="4" w:space="0" w:color="000000"/>
            </w:tcBorders>
          </w:tcPr>
          <w:p w14:paraId="66012D65"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63756A7"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4043224" w14:textId="77777777" w:rsidR="00653D7F" w:rsidRPr="00EA3137" w:rsidRDefault="00653D7F" w:rsidP="002D118B">
            <w:pPr>
              <w:pStyle w:val="af3"/>
              <w:ind w:left="0"/>
              <w:rPr>
                <w:color w:val="auto"/>
                <w:sz w:val="24"/>
              </w:rPr>
            </w:pPr>
            <w:r w:rsidRPr="00EA3137">
              <w:rPr>
                <w:color w:val="auto"/>
                <w:sz w:val="24"/>
              </w:rPr>
              <w:t>Лекция, практическая работа.</w:t>
            </w:r>
          </w:p>
        </w:tc>
        <w:tc>
          <w:tcPr>
            <w:tcW w:w="850" w:type="dxa"/>
            <w:tcBorders>
              <w:top w:val="single" w:sz="4" w:space="0" w:color="000000"/>
              <w:left w:val="single" w:sz="4" w:space="0" w:color="000000"/>
              <w:bottom w:val="single" w:sz="4" w:space="0" w:color="000000"/>
              <w:right w:val="single" w:sz="4" w:space="0" w:color="000000"/>
            </w:tcBorders>
          </w:tcPr>
          <w:p w14:paraId="50045104"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50A4DA4C" w14:textId="77777777" w:rsidR="00653D7F" w:rsidRPr="00EA3137" w:rsidRDefault="00653D7F" w:rsidP="002D118B">
            <w:pPr>
              <w:jc w:val="both"/>
              <w:rPr>
                <w:color w:val="auto"/>
              </w:rPr>
            </w:pPr>
            <w:r w:rsidRPr="00EA3137">
              <w:rPr>
                <w:color w:val="auto"/>
              </w:rPr>
              <w:t>Виды повязок. Способы иммобилизации.</w:t>
            </w:r>
          </w:p>
        </w:tc>
        <w:tc>
          <w:tcPr>
            <w:tcW w:w="1276" w:type="dxa"/>
            <w:tcBorders>
              <w:top w:val="single" w:sz="4" w:space="0" w:color="000000"/>
              <w:left w:val="single" w:sz="4" w:space="0" w:color="000000"/>
              <w:bottom w:val="single" w:sz="4" w:space="0" w:color="000000"/>
              <w:right w:val="single" w:sz="4" w:space="0" w:color="000000"/>
            </w:tcBorders>
          </w:tcPr>
          <w:p w14:paraId="5F577943"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39D3EF82" w14:textId="77777777" w:rsidR="00653D7F" w:rsidRPr="00EA3137" w:rsidRDefault="00653D7F" w:rsidP="002D118B">
            <w:pPr>
              <w:jc w:val="center"/>
              <w:rPr>
                <w:color w:val="auto"/>
                <w:szCs w:val="24"/>
              </w:rPr>
            </w:pPr>
            <w:r w:rsidRPr="00EA3137">
              <w:rPr>
                <w:color w:val="auto"/>
                <w:szCs w:val="24"/>
              </w:rPr>
              <w:t>Практическая работа/ видеопрезентация</w:t>
            </w:r>
          </w:p>
        </w:tc>
      </w:tr>
      <w:tr w:rsidR="00EA3137" w:rsidRPr="00EA3137" w14:paraId="615367BF" w14:textId="77777777" w:rsidTr="00E62352">
        <w:tc>
          <w:tcPr>
            <w:tcW w:w="534" w:type="dxa"/>
            <w:tcBorders>
              <w:top w:val="single" w:sz="4" w:space="0" w:color="000000"/>
              <w:left w:val="single" w:sz="4" w:space="0" w:color="000000"/>
              <w:bottom w:val="single" w:sz="4" w:space="0" w:color="000000"/>
              <w:right w:val="single" w:sz="4" w:space="0" w:color="000000"/>
            </w:tcBorders>
          </w:tcPr>
          <w:p w14:paraId="71CA4B68" w14:textId="56CACF9B" w:rsidR="00653D7F" w:rsidRPr="0016449E" w:rsidRDefault="0016449E" w:rsidP="002D118B">
            <w:pPr>
              <w:jc w:val="center"/>
              <w:rPr>
                <w:color w:val="auto"/>
                <w:lang w:val="en-US"/>
              </w:rPr>
            </w:pPr>
            <w:r>
              <w:rPr>
                <w:color w:val="auto"/>
                <w:lang w:val="en-US"/>
              </w:rPr>
              <w:t>18</w:t>
            </w:r>
          </w:p>
        </w:tc>
        <w:tc>
          <w:tcPr>
            <w:tcW w:w="992" w:type="dxa"/>
            <w:tcBorders>
              <w:top w:val="single" w:sz="4" w:space="0" w:color="000000"/>
              <w:left w:val="single" w:sz="4" w:space="0" w:color="000000"/>
              <w:bottom w:val="single" w:sz="4" w:space="0" w:color="000000"/>
              <w:right w:val="single" w:sz="4" w:space="0" w:color="000000"/>
            </w:tcBorders>
          </w:tcPr>
          <w:p w14:paraId="78BBC5EB"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6A4D35D"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C4D6E88" w14:textId="77777777" w:rsidR="00653D7F" w:rsidRPr="00EA3137" w:rsidRDefault="00653D7F" w:rsidP="002D118B">
            <w:pPr>
              <w:jc w:val="both"/>
              <w:rPr>
                <w:color w:val="auto"/>
              </w:rPr>
            </w:pPr>
            <w:r w:rsidRPr="00EA3137">
              <w:rPr>
                <w:color w:val="auto"/>
              </w:rPr>
              <w:t>Лекция с демонстрацией.</w:t>
            </w:r>
          </w:p>
        </w:tc>
        <w:tc>
          <w:tcPr>
            <w:tcW w:w="850" w:type="dxa"/>
            <w:tcBorders>
              <w:top w:val="single" w:sz="4" w:space="0" w:color="000000"/>
              <w:left w:val="single" w:sz="4" w:space="0" w:color="000000"/>
              <w:bottom w:val="single" w:sz="4" w:space="0" w:color="000000"/>
              <w:right w:val="single" w:sz="4" w:space="0" w:color="000000"/>
            </w:tcBorders>
          </w:tcPr>
          <w:p w14:paraId="1195FF6C"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4274858F" w14:textId="77777777" w:rsidR="00653D7F" w:rsidRPr="00EA3137" w:rsidRDefault="00653D7F" w:rsidP="002D118B">
            <w:pPr>
              <w:jc w:val="both"/>
              <w:rPr>
                <w:color w:val="auto"/>
              </w:rPr>
            </w:pPr>
            <w:r w:rsidRPr="00EA3137">
              <w:rPr>
                <w:color w:val="auto"/>
              </w:rPr>
              <w:t>Утопления. Первая помощь утопающему.</w:t>
            </w:r>
          </w:p>
        </w:tc>
        <w:tc>
          <w:tcPr>
            <w:tcW w:w="1276" w:type="dxa"/>
            <w:tcBorders>
              <w:top w:val="single" w:sz="4" w:space="0" w:color="000000"/>
              <w:left w:val="single" w:sz="4" w:space="0" w:color="000000"/>
              <w:bottom w:val="single" w:sz="4" w:space="0" w:color="000000"/>
              <w:right w:val="single" w:sz="4" w:space="0" w:color="000000"/>
            </w:tcBorders>
          </w:tcPr>
          <w:p w14:paraId="0B34A90D"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7E4612FD" w14:textId="77777777" w:rsidR="00653D7F" w:rsidRPr="00EA3137" w:rsidRDefault="00653D7F" w:rsidP="002D118B">
            <w:pPr>
              <w:jc w:val="center"/>
              <w:rPr>
                <w:color w:val="auto"/>
                <w:szCs w:val="24"/>
              </w:rPr>
            </w:pPr>
            <w:r w:rsidRPr="00EA3137">
              <w:rPr>
                <w:color w:val="auto"/>
                <w:szCs w:val="24"/>
              </w:rPr>
              <w:t>Опрос/ чат-опрос</w:t>
            </w:r>
          </w:p>
        </w:tc>
      </w:tr>
      <w:tr w:rsidR="00EA3137" w:rsidRPr="00EA3137" w14:paraId="7C5AA06C" w14:textId="77777777" w:rsidTr="00E62352">
        <w:tc>
          <w:tcPr>
            <w:tcW w:w="9606" w:type="dxa"/>
            <w:gridSpan w:val="8"/>
            <w:tcBorders>
              <w:top w:val="single" w:sz="4" w:space="0" w:color="000000"/>
              <w:left w:val="single" w:sz="4" w:space="0" w:color="000000"/>
              <w:bottom w:val="single" w:sz="4" w:space="0" w:color="000000"/>
              <w:right w:val="single" w:sz="4" w:space="0" w:color="000000"/>
            </w:tcBorders>
          </w:tcPr>
          <w:p w14:paraId="57C003B2" w14:textId="77777777" w:rsidR="00653D7F" w:rsidRPr="00EA3137" w:rsidRDefault="00653D7F" w:rsidP="00051EEB">
            <w:pPr>
              <w:tabs>
                <w:tab w:val="left" w:pos="3975"/>
              </w:tabs>
              <w:jc w:val="center"/>
              <w:rPr>
                <w:b/>
                <w:color w:val="auto"/>
              </w:rPr>
            </w:pPr>
            <w:r w:rsidRPr="00EA3137">
              <w:rPr>
                <w:b/>
                <w:color w:val="auto"/>
              </w:rPr>
              <w:t>Раздел  4. Туристские навыки</w:t>
            </w:r>
          </w:p>
        </w:tc>
      </w:tr>
      <w:tr w:rsidR="00EA3137" w:rsidRPr="00EA3137" w14:paraId="1A597F80"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BC94A7E" w14:textId="25DBAFF5" w:rsidR="00653D7F" w:rsidRPr="00EA3137" w:rsidRDefault="0016449E" w:rsidP="002D118B">
            <w:pPr>
              <w:jc w:val="center"/>
              <w:rPr>
                <w:color w:val="auto"/>
              </w:rPr>
            </w:pPr>
            <w:r>
              <w:rPr>
                <w:color w:val="auto"/>
                <w:lang w:val="en-US"/>
              </w:rPr>
              <w:t>1</w:t>
            </w:r>
            <w:r w:rsidR="00653D7F" w:rsidRPr="00EA3137">
              <w:rPr>
                <w:color w:val="auto"/>
              </w:rPr>
              <w:t>9</w:t>
            </w:r>
          </w:p>
        </w:tc>
        <w:tc>
          <w:tcPr>
            <w:tcW w:w="992" w:type="dxa"/>
            <w:tcBorders>
              <w:top w:val="single" w:sz="4" w:space="0" w:color="000000"/>
              <w:left w:val="single" w:sz="4" w:space="0" w:color="000000"/>
              <w:bottom w:val="single" w:sz="4" w:space="0" w:color="000000"/>
              <w:right w:val="single" w:sz="4" w:space="0" w:color="000000"/>
            </w:tcBorders>
          </w:tcPr>
          <w:p w14:paraId="343B95F9" w14:textId="77777777" w:rsidR="00653D7F" w:rsidRPr="00EA3137" w:rsidRDefault="00653D7F" w:rsidP="002D118B">
            <w:pPr>
              <w:jc w:val="both"/>
              <w:rPr>
                <w:b/>
                <w:color w:val="auto"/>
              </w:rPr>
            </w:pPr>
          </w:p>
        </w:tc>
        <w:tc>
          <w:tcPr>
            <w:tcW w:w="1134" w:type="dxa"/>
            <w:tcBorders>
              <w:top w:val="single" w:sz="4" w:space="0" w:color="000000"/>
              <w:left w:val="single" w:sz="4" w:space="0" w:color="000000"/>
              <w:bottom w:val="single" w:sz="4" w:space="0" w:color="000000"/>
              <w:right w:val="single" w:sz="4" w:space="0" w:color="000000"/>
            </w:tcBorders>
          </w:tcPr>
          <w:p w14:paraId="6CF52EE5"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1515054C" w14:textId="77777777" w:rsidR="00653D7F" w:rsidRPr="00EA3137" w:rsidRDefault="00653D7F" w:rsidP="002D118B">
            <w:pPr>
              <w:pStyle w:val="af3"/>
              <w:ind w:left="0"/>
              <w:rPr>
                <w:color w:val="auto"/>
                <w:sz w:val="24"/>
              </w:rPr>
            </w:pPr>
            <w:r w:rsidRPr="00EA3137">
              <w:rPr>
                <w:color w:val="auto"/>
                <w:sz w:val="24"/>
              </w:rPr>
              <w:t>Беседа</w:t>
            </w:r>
          </w:p>
        </w:tc>
        <w:tc>
          <w:tcPr>
            <w:tcW w:w="850" w:type="dxa"/>
            <w:tcBorders>
              <w:top w:val="single" w:sz="4" w:space="0" w:color="000000"/>
              <w:left w:val="single" w:sz="4" w:space="0" w:color="000000"/>
              <w:bottom w:val="single" w:sz="4" w:space="0" w:color="000000"/>
              <w:right w:val="single" w:sz="4" w:space="0" w:color="000000"/>
            </w:tcBorders>
          </w:tcPr>
          <w:p w14:paraId="6279030F"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5777371B" w14:textId="77777777" w:rsidR="00653D7F" w:rsidRPr="00EA3137" w:rsidRDefault="00653D7F" w:rsidP="002D118B">
            <w:pPr>
              <w:jc w:val="both"/>
              <w:rPr>
                <w:color w:val="auto"/>
              </w:rPr>
            </w:pPr>
            <w:r w:rsidRPr="00EA3137">
              <w:rPr>
                <w:color w:val="auto"/>
              </w:rPr>
              <w:t>Охрана природы.</w:t>
            </w:r>
          </w:p>
        </w:tc>
        <w:tc>
          <w:tcPr>
            <w:tcW w:w="1276" w:type="dxa"/>
            <w:tcBorders>
              <w:top w:val="single" w:sz="4" w:space="0" w:color="000000"/>
              <w:left w:val="single" w:sz="4" w:space="0" w:color="000000"/>
              <w:bottom w:val="single" w:sz="4" w:space="0" w:color="000000"/>
              <w:right w:val="single" w:sz="4" w:space="0" w:color="000000"/>
            </w:tcBorders>
          </w:tcPr>
          <w:p w14:paraId="1389ECCA"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2D4DBD07" w14:textId="77777777" w:rsidR="00653D7F" w:rsidRPr="00EA3137" w:rsidRDefault="00653D7F" w:rsidP="002D118B">
            <w:pPr>
              <w:jc w:val="center"/>
              <w:rPr>
                <w:color w:val="auto"/>
              </w:rPr>
            </w:pPr>
            <w:r w:rsidRPr="00EA3137">
              <w:rPr>
                <w:color w:val="auto"/>
                <w:szCs w:val="24"/>
              </w:rPr>
              <w:t xml:space="preserve">Контрольное задание/видеоотчет </w:t>
            </w:r>
          </w:p>
        </w:tc>
      </w:tr>
      <w:tr w:rsidR="00EA3137" w:rsidRPr="00EA3137" w14:paraId="0A0D431A" w14:textId="77777777" w:rsidTr="00E62352">
        <w:tc>
          <w:tcPr>
            <w:tcW w:w="534" w:type="dxa"/>
            <w:tcBorders>
              <w:top w:val="single" w:sz="4" w:space="0" w:color="000000"/>
              <w:left w:val="single" w:sz="4" w:space="0" w:color="000000"/>
              <w:bottom w:val="single" w:sz="4" w:space="0" w:color="000000"/>
              <w:right w:val="single" w:sz="4" w:space="0" w:color="000000"/>
            </w:tcBorders>
          </w:tcPr>
          <w:p w14:paraId="767D0FB0" w14:textId="50273F32" w:rsidR="00653D7F" w:rsidRPr="00EA3137" w:rsidRDefault="0016449E" w:rsidP="002D118B">
            <w:pPr>
              <w:jc w:val="center"/>
              <w:rPr>
                <w:color w:val="auto"/>
              </w:rPr>
            </w:pPr>
            <w:r>
              <w:rPr>
                <w:color w:val="auto"/>
                <w:lang w:val="en-US"/>
              </w:rPr>
              <w:t>2</w:t>
            </w:r>
            <w:r w:rsidR="00653D7F" w:rsidRPr="00EA3137">
              <w:rPr>
                <w:color w:val="auto"/>
              </w:rPr>
              <w:t>0</w:t>
            </w:r>
          </w:p>
        </w:tc>
        <w:tc>
          <w:tcPr>
            <w:tcW w:w="992" w:type="dxa"/>
            <w:tcBorders>
              <w:top w:val="single" w:sz="4" w:space="0" w:color="000000"/>
              <w:left w:val="single" w:sz="4" w:space="0" w:color="000000"/>
              <w:bottom w:val="single" w:sz="4" w:space="0" w:color="000000"/>
              <w:right w:val="single" w:sz="4" w:space="0" w:color="000000"/>
            </w:tcBorders>
          </w:tcPr>
          <w:p w14:paraId="36CFCA00" w14:textId="77777777" w:rsidR="00653D7F" w:rsidRPr="00EA3137" w:rsidRDefault="00653D7F" w:rsidP="002D118B">
            <w:pPr>
              <w:jc w:val="both"/>
              <w:rPr>
                <w:b/>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C852D9A"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7C335159" w14:textId="77777777" w:rsidR="00653D7F" w:rsidRPr="00EA3137" w:rsidRDefault="00653D7F" w:rsidP="002D118B">
            <w:pPr>
              <w:pStyle w:val="af3"/>
              <w:ind w:left="0"/>
              <w:rPr>
                <w:color w:val="auto"/>
                <w:sz w:val="24"/>
              </w:rPr>
            </w:pPr>
            <w:r w:rsidRPr="00EA3137">
              <w:rPr>
                <w:color w:val="auto"/>
                <w:sz w:val="24"/>
              </w:rPr>
              <w:t>Беседа</w:t>
            </w:r>
          </w:p>
        </w:tc>
        <w:tc>
          <w:tcPr>
            <w:tcW w:w="850" w:type="dxa"/>
            <w:tcBorders>
              <w:top w:val="single" w:sz="4" w:space="0" w:color="000000"/>
              <w:left w:val="single" w:sz="4" w:space="0" w:color="000000"/>
              <w:bottom w:val="single" w:sz="4" w:space="0" w:color="000000"/>
              <w:right w:val="single" w:sz="4" w:space="0" w:color="000000"/>
            </w:tcBorders>
          </w:tcPr>
          <w:p w14:paraId="57C4AC75"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2F18D85A" w14:textId="77777777" w:rsidR="00653D7F" w:rsidRPr="00EA3137" w:rsidRDefault="00653D7F" w:rsidP="002D118B">
            <w:pPr>
              <w:jc w:val="both"/>
              <w:rPr>
                <w:color w:val="auto"/>
              </w:rPr>
            </w:pPr>
            <w:r w:rsidRPr="00EA3137">
              <w:rPr>
                <w:color w:val="auto"/>
              </w:rPr>
              <w:t>Организация лагеря. Распределение обязанностей в группе. Дежурство.</w:t>
            </w:r>
          </w:p>
        </w:tc>
        <w:tc>
          <w:tcPr>
            <w:tcW w:w="1276" w:type="dxa"/>
            <w:tcBorders>
              <w:top w:val="single" w:sz="4" w:space="0" w:color="000000"/>
              <w:left w:val="single" w:sz="4" w:space="0" w:color="000000"/>
              <w:bottom w:val="single" w:sz="4" w:space="0" w:color="000000"/>
              <w:right w:val="single" w:sz="4" w:space="0" w:color="000000"/>
            </w:tcBorders>
          </w:tcPr>
          <w:p w14:paraId="6730B1FC"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522900B7"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77750245"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9D3EF06" w14:textId="4EDA94F6" w:rsidR="00653D7F" w:rsidRPr="00EA3137" w:rsidRDefault="0016449E" w:rsidP="002D118B">
            <w:pPr>
              <w:jc w:val="center"/>
              <w:rPr>
                <w:color w:val="auto"/>
              </w:rPr>
            </w:pPr>
            <w:r>
              <w:rPr>
                <w:color w:val="auto"/>
                <w:lang w:val="en-US"/>
              </w:rPr>
              <w:t>2</w:t>
            </w:r>
            <w:r w:rsidR="00653D7F" w:rsidRPr="00EA3137">
              <w:rPr>
                <w:color w:val="auto"/>
              </w:rPr>
              <w:t>1</w:t>
            </w:r>
          </w:p>
        </w:tc>
        <w:tc>
          <w:tcPr>
            <w:tcW w:w="992" w:type="dxa"/>
            <w:tcBorders>
              <w:top w:val="single" w:sz="4" w:space="0" w:color="000000"/>
              <w:left w:val="single" w:sz="4" w:space="0" w:color="000000"/>
              <w:bottom w:val="single" w:sz="4" w:space="0" w:color="000000"/>
              <w:right w:val="single" w:sz="4" w:space="0" w:color="000000"/>
            </w:tcBorders>
          </w:tcPr>
          <w:p w14:paraId="128583F6"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2724327C"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32B188C7" w14:textId="77777777" w:rsidR="00653D7F" w:rsidRPr="00EA3137" w:rsidRDefault="00653D7F" w:rsidP="002D118B">
            <w:pPr>
              <w:pStyle w:val="af3"/>
              <w:ind w:left="0"/>
              <w:rPr>
                <w:color w:val="auto"/>
                <w:sz w:val="24"/>
              </w:rPr>
            </w:pPr>
            <w:r w:rsidRPr="00EA3137">
              <w:rPr>
                <w:color w:val="auto"/>
                <w:sz w:val="24"/>
              </w:rPr>
              <w:t>Беседа.</w:t>
            </w:r>
          </w:p>
        </w:tc>
        <w:tc>
          <w:tcPr>
            <w:tcW w:w="850" w:type="dxa"/>
            <w:tcBorders>
              <w:top w:val="single" w:sz="4" w:space="0" w:color="000000"/>
              <w:left w:val="single" w:sz="4" w:space="0" w:color="000000"/>
              <w:bottom w:val="single" w:sz="4" w:space="0" w:color="000000"/>
              <w:right w:val="single" w:sz="4" w:space="0" w:color="000000"/>
            </w:tcBorders>
          </w:tcPr>
          <w:p w14:paraId="5FD909F1"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245F3F9D" w14:textId="77777777" w:rsidR="00653D7F" w:rsidRPr="00EA3137" w:rsidRDefault="00653D7F" w:rsidP="002D118B">
            <w:pPr>
              <w:jc w:val="both"/>
              <w:rPr>
                <w:color w:val="auto"/>
              </w:rPr>
            </w:pPr>
            <w:r w:rsidRPr="00EA3137">
              <w:rPr>
                <w:color w:val="auto"/>
              </w:rPr>
              <w:t>Организация лагеря. Распределение обязанностей в группе. Дежурство.</w:t>
            </w:r>
          </w:p>
        </w:tc>
        <w:tc>
          <w:tcPr>
            <w:tcW w:w="1276" w:type="dxa"/>
            <w:tcBorders>
              <w:top w:val="single" w:sz="4" w:space="0" w:color="000000"/>
              <w:left w:val="single" w:sz="4" w:space="0" w:color="000000"/>
              <w:bottom w:val="single" w:sz="4" w:space="0" w:color="000000"/>
              <w:right w:val="single" w:sz="4" w:space="0" w:color="000000"/>
            </w:tcBorders>
          </w:tcPr>
          <w:p w14:paraId="75183470"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3CA094B0"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025CAD38" w14:textId="77777777" w:rsidTr="00E62352">
        <w:tc>
          <w:tcPr>
            <w:tcW w:w="534" w:type="dxa"/>
            <w:tcBorders>
              <w:top w:val="single" w:sz="4" w:space="0" w:color="000000"/>
              <w:left w:val="single" w:sz="4" w:space="0" w:color="000000"/>
              <w:bottom w:val="single" w:sz="4" w:space="0" w:color="000000"/>
              <w:right w:val="single" w:sz="4" w:space="0" w:color="000000"/>
            </w:tcBorders>
          </w:tcPr>
          <w:p w14:paraId="5EE50534" w14:textId="3F254476" w:rsidR="00653D7F" w:rsidRPr="0016449E" w:rsidRDefault="0016449E" w:rsidP="002D118B">
            <w:pPr>
              <w:jc w:val="center"/>
              <w:rPr>
                <w:color w:val="auto"/>
                <w:lang w:val="en-US"/>
              </w:rPr>
            </w:pPr>
            <w:r>
              <w:rPr>
                <w:color w:val="auto"/>
                <w:lang w:val="en-US"/>
              </w:rPr>
              <w:t>22</w:t>
            </w:r>
          </w:p>
        </w:tc>
        <w:tc>
          <w:tcPr>
            <w:tcW w:w="992" w:type="dxa"/>
            <w:tcBorders>
              <w:top w:val="single" w:sz="4" w:space="0" w:color="000000"/>
              <w:left w:val="single" w:sz="4" w:space="0" w:color="000000"/>
              <w:bottom w:val="single" w:sz="4" w:space="0" w:color="000000"/>
              <w:right w:val="single" w:sz="4" w:space="0" w:color="000000"/>
            </w:tcBorders>
          </w:tcPr>
          <w:p w14:paraId="13058AB6"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6A73465"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6791DD15"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61DB5906"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36F338AF" w14:textId="77777777" w:rsidR="00653D7F" w:rsidRPr="00EA3137" w:rsidRDefault="00653D7F" w:rsidP="002D118B">
            <w:pPr>
              <w:jc w:val="both"/>
              <w:rPr>
                <w:color w:val="auto"/>
              </w:rPr>
            </w:pPr>
            <w:r w:rsidRPr="00EA3137">
              <w:rPr>
                <w:color w:val="auto"/>
              </w:rPr>
              <w:t xml:space="preserve">Питание в походе. Снаряжение для организации </w:t>
            </w:r>
            <w:r w:rsidRPr="00EA3137">
              <w:rPr>
                <w:color w:val="auto"/>
              </w:rPr>
              <w:lastRenderedPageBreak/>
              <w:t>питания. Начальные сведения о составлении раскладки. Обязанности завхоза.</w:t>
            </w:r>
          </w:p>
        </w:tc>
        <w:tc>
          <w:tcPr>
            <w:tcW w:w="1276" w:type="dxa"/>
            <w:tcBorders>
              <w:top w:val="single" w:sz="4" w:space="0" w:color="000000"/>
              <w:left w:val="single" w:sz="4" w:space="0" w:color="000000"/>
              <w:bottom w:val="single" w:sz="4" w:space="0" w:color="000000"/>
              <w:right w:val="single" w:sz="4" w:space="0" w:color="000000"/>
            </w:tcBorders>
          </w:tcPr>
          <w:p w14:paraId="2BD274EE" w14:textId="77777777" w:rsidR="00653D7F" w:rsidRPr="00EA3137" w:rsidRDefault="00653D7F" w:rsidP="002D118B">
            <w:pPr>
              <w:jc w:val="both"/>
              <w:rPr>
                <w:color w:val="auto"/>
              </w:rPr>
            </w:pPr>
            <w:r w:rsidRPr="00EA3137">
              <w:rPr>
                <w:color w:val="auto"/>
              </w:rPr>
              <w:lastRenderedPageBreak/>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43DCA2C1" w14:textId="77777777" w:rsidR="00653D7F" w:rsidRPr="00EA3137" w:rsidRDefault="00653D7F" w:rsidP="002D118B">
            <w:pPr>
              <w:jc w:val="center"/>
              <w:rPr>
                <w:color w:val="auto"/>
              </w:rPr>
            </w:pPr>
            <w:r w:rsidRPr="00EA3137">
              <w:rPr>
                <w:color w:val="auto"/>
                <w:szCs w:val="24"/>
              </w:rPr>
              <w:t>Контрольное задание/</w:t>
            </w:r>
            <w:r w:rsidRPr="00EA3137">
              <w:rPr>
                <w:color w:val="auto"/>
                <w:szCs w:val="24"/>
              </w:rPr>
              <w:lastRenderedPageBreak/>
              <w:t>видеоотчет</w:t>
            </w:r>
          </w:p>
        </w:tc>
      </w:tr>
      <w:tr w:rsidR="00EA3137" w:rsidRPr="00EA3137" w14:paraId="63A81E61"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86DEE6C" w14:textId="4B79944F" w:rsidR="00653D7F" w:rsidRPr="0016449E" w:rsidRDefault="0016449E" w:rsidP="002D118B">
            <w:pPr>
              <w:jc w:val="center"/>
              <w:rPr>
                <w:color w:val="auto"/>
                <w:lang w:val="en-US"/>
              </w:rPr>
            </w:pPr>
            <w:r>
              <w:rPr>
                <w:color w:val="auto"/>
                <w:lang w:val="en-US"/>
              </w:rPr>
              <w:lastRenderedPageBreak/>
              <w:t>23</w:t>
            </w:r>
          </w:p>
        </w:tc>
        <w:tc>
          <w:tcPr>
            <w:tcW w:w="992" w:type="dxa"/>
            <w:tcBorders>
              <w:top w:val="single" w:sz="4" w:space="0" w:color="000000"/>
              <w:left w:val="single" w:sz="4" w:space="0" w:color="000000"/>
              <w:bottom w:val="single" w:sz="4" w:space="0" w:color="000000"/>
              <w:right w:val="single" w:sz="4" w:space="0" w:color="000000"/>
            </w:tcBorders>
          </w:tcPr>
          <w:p w14:paraId="6C607E19"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4CD28642"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43757183"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0B9078C6"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4075F0AA" w14:textId="77777777" w:rsidR="00653D7F" w:rsidRPr="00EA3137" w:rsidRDefault="00653D7F" w:rsidP="002D118B">
            <w:pPr>
              <w:jc w:val="both"/>
              <w:rPr>
                <w:color w:val="auto"/>
              </w:rPr>
            </w:pPr>
            <w:r w:rsidRPr="00EA3137">
              <w:rPr>
                <w:color w:val="auto"/>
              </w:rPr>
              <w:t>Питание в походе. Снаряжение для организации питания. Начальные сведения о составлении раскладки. Обязанности завхоза.</w:t>
            </w:r>
          </w:p>
        </w:tc>
        <w:tc>
          <w:tcPr>
            <w:tcW w:w="1276" w:type="dxa"/>
            <w:tcBorders>
              <w:top w:val="single" w:sz="4" w:space="0" w:color="000000"/>
              <w:left w:val="single" w:sz="4" w:space="0" w:color="000000"/>
              <w:bottom w:val="single" w:sz="4" w:space="0" w:color="000000"/>
              <w:right w:val="single" w:sz="4" w:space="0" w:color="000000"/>
            </w:tcBorders>
          </w:tcPr>
          <w:p w14:paraId="079E6E19" w14:textId="77777777" w:rsidR="00653D7F" w:rsidRPr="00EA3137" w:rsidRDefault="00653D7F" w:rsidP="002D118B">
            <w:pPr>
              <w:jc w:val="both"/>
              <w:rPr>
                <w:color w:val="auto"/>
              </w:rPr>
            </w:pPr>
            <w:r w:rsidRPr="00EA3137">
              <w:rPr>
                <w:color w:val="auto"/>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63F25B5E"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5C2F4804" w14:textId="77777777" w:rsidTr="00E62352">
        <w:tc>
          <w:tcPr>
            <w:tcW w:w="534" w:type="dxa"/>
            <w:tcBorders>
              <w:top w:val="single" w:sz="4" w:space="0" w:color="000000"/>
              <w:left w:val="single" w:sz="4" w:space="0" w:color="000000"/>
              <w:bottom w:val="single" w:sz="4" w:space="0" w:color="000000"/>
              <w:right w:val="single" w:sz="4" w:space="0" w:color="000000"/>
            </w:tcBorders>
          </w:tcPr>
          <w:p w14:paraId="43A26B65" w14:textId="45CC1340" w:rsidR="00653D7F" w:rsidRPr="0016449E" w:rsidRDefault="0016449E" w:rsidP="002D118B">
            <w:pPr>
              <w:jc w:val="center"/>
              <w:rPr>
                <w:color w:val="auto"/>
                <w:lang w:val="en-US"/>
              </w:rPr>
            </w:pPr>
            <w:r>
              <w:rPr>
                <w:color w:val="auto"/>
                <w:lang w:val="en-US"/>
              </w:rPr>
              <w:t>24</w:t>
            </w:r>
          </w:p>
        </w:tc>
        <w:tc>
          <w:tcPr>
            <w:tcW w:w="992" w:type="dxa"/>
            <w:tcBorders>
              <w:top w:val="single" w:sz="4" w:space="0" w:color="000000"/>
              <w:left w:val="single" w:sz="4" w:space="0" w:color="000000"/>
              <w:bottom w:val="single" w:sz="4" w:space="0" w:color="000000"/>
              <w:right w:val="single" w:sz="4" w:space="0" w:color="000000"/>
            </w:tcBorders>
          </w:tcPr>
          <w:p w14:paraId="48FEDAB5"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7419237F"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0373C5DD"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0B7A532E"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6ED5BF69" w14:textId="77777777" w:rsidR="00653D7F" w:rsidRPr="00EA3137" w:rsidRDefault="00653D7F" w:rsidP="002D118B">
            <w:pPr>
              <w:jc w:val="both"/>
              <w:rPr>
                <w:color w:val="auto"/>
              </w:rPr>
            </w:pPr>
            <w:r w:rsidRPr="00EA3137">
              <w:rPr>
                <w:color w:val="auto"/>
              </w:rPr>
              <w:t>Основы работы с веревками. Основные узлы, применяемые в туристской деятельности.</w:t>
            </w:r>
          </w:p>
        </w:tc>
        <w:tc>
          <w:tcPr>
            <w:tcW w:w="1276" w:type="dxa"/>
            <w:tcBorders>
              <w:top w:val="single" w:sz="4" w:space="0" w:color="000000"/>
              <w:left w:val="single" w:sz="4" w:space="0" w:color="000000"/>
              <w:bottom w:val="single" w:sz="4" w:space="0" w:color="000000"/>
              <w:right w:val="single" w:sz="4" w:space="0" w:color="000000"/>
            </w:tcBorders>
          </w:tcPr>
          <w:p w14:paraId="191D05B9" w14:textId="77777777" w:rsidR="00653D7F" w:rsidRPr="00EA3137" w:rsidRDefault="00653D7F" w:rsidP="002D118B">
            <w:pPr>
              <w:jc w:val="both"/>
              <w:rPr>
                <w:color w:val="auto"/>
              </w:rPr>
            </w:pPr>
            <w:r w:rsidRPr="00EA3137">
              <w:rPr>
                <w:color w:val="auto"/>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09715750"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1989DFA0" w14:textId="77777777" w:rsidTr="00E62352">
        <w:tc>
          <w:tcPr>
            <w:tcW w:w="534" w:type="dxa"/>
            <w:tcBorders>
              <w:top w:val="single" w:sz="4" w:space="0" w:color="000000"/>
              <w:left w:val="single" w:sz="4" w:space="0" w:color="000000"/>
              <w:bottom w:val="single" w:sz="4" w:space="0" w:color="000000"/>
              <w:right w:val="single" w:sz="4" w:space="0" w:color="000000"/>
            </w:tcBorders>
          </w:tcPr>
          <w:p w14:paraId="1CEAA4E3" w14:textId="0012B8F6" w:rsidR="00653D7F" w:rsidRPr="0016449E" w:rsidRDefault="0016449E" w:rsidP="002D118B">
            <w:pPr>
              <w:jc w:val="center"/>
              <w:rPr>
                <w:color w:val="auto"/>
                <w:lang w:val="en-US"/>
              </w:rPr>
            </w:pPr>
            <w:r>
              <w:rPr>
                <w:color w:val="auto"/>
                <w:lang w:val="en-US"/>
              </w:rPr>
              <w:t>25</w:t>
            </w:r>
          </w:p>
        </w:tc>
        <w:tc>
          <w:tcPr>
            <w:tcW w:w="992" w:type="dxa"/>
            <w:tcBorders>
              <w:top w:val="single" w:sz="4" w:space="0" w:color="000000"/>
              <w:left w:val="single" w:sz="4" w:space="0" w:color="000000"/>
              <w:bottom w:val="single" w:sz="4" w:space="0" w:color="000000"/>
              <w:right w:val="single" w:sz="4" w:space="0" w:color="000000"/>
            </w:tcBorders>
          </w:tcPr>
          <w:p w14:paraId="70C44D5D"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35D8CBC4"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590DF618"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07A6D309"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25FAAB5B" w14:textId="77777777" w:rsidR="00653D7F" w:rsidRPr="00EA3137" w:rsidRDefault="00653D7F" w:rsidP="002D118B">
            <w:pPr>
              <w:jc w:val="both"/>
              <w:rPr>
                <w:color w:val="auto"/>
              </w:rPr>
            </w:pPr>
            <w:r w:rsidRPr="00EA3137">
              <w:rPr>
                <w:color w:val="auto"/>
              </w:rPr>
              <w:t>Основы работы с веревками. Основные узлы, применяемые в туристской деятельности.</w:t>
            </w:r>
          </w:p>
        </w:tc>
        <w:tc>
          <w:tcPr>
            <w:tcW w:w="1276" w:type="dxa"/>
            <w:tcBorders>
              <w:top w:val="single" w:sz="4" w:space="0" w:color="000000"/>
              <w:left w:val="single" w:sz="4" w:space="0" w:color="000000"/>
              <w:bottom w:val="single" w:sz="4" w:space="0" w:color="000000"/>
              <w:right w:val="single" w:sz="4" w:space="0" w:color="000000"/>
            </w:tcBorders>
          </w:tcPr>
          <w:p w14:paraId="1C8C868C" w14:textId="77777777" w:rsidR="00653D7F" w:rsidRPr="00EA3137" w:rsidRDefault="00653D7F" w:rsidP="002D118B">
            <w:pPr>
              <w:jc w:val="both"/>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56125D15"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7034561D" w14:textId="77777777" w:rsidTr="00E62352">
        <w:tc>
          <w:tcPr>
            <w:tcW w:w="534" w:type="dxa"/>
            <w:tcBorders>
              <w:top w:val="single" w:sz="4" w:space="0" w:color="000000"/>
              <w:left w:val="single" w:sz="4" w:space="0" w:color="000000"/>
              <w:bottom w:val="single" w:sz="4" w:space="0" w:color="000000"/>
              <w:right w:val="single" w:sz="4" w:space="0" w:color="000000"/>
            </w:tcBorders>
          </w:tcPr>
          <w:p w14:paraId="5954AD4D" w14:textId="4BF54D69" w:rsidR="00653D7F" w:rsidRPr="0016449E" w:rsidRDefault="0016449E" w:rsidP="002D118B">
            <w:pPr>
              <w:jc w:val="center"/>
              <w:rPr>
                <w:color w:val="auto"/>
                <w:lang w:val="en-US"/>
              </w:rPr>
            </w:pPr>
            <w:r>
              <w:rPr>
                <w:color w:val="auto"/>
                <w:lang w:val="en-US"/>
              </w:rPr>
              <w:t>26</w:t>
            </w:r>
          </w:p>
        </w:tc>
        <w:tc>
          <w:tcPr>
            <w:tcW w:w="992" w:type="dxa"/>
            <w:tcBorders>
              <w:top w:val="single" w:sz="4" w:space="0" w:color="000000"/>
              <w:left w:val="single" w:sz="4" w:space="0" w:color="000000"/>
              <w:bottom w:val="single" w:sz="4" w:space="0" w:color="000000"/>
              <w:right w:val="single" w:sz="4" w:space="0" w:color="000000"/>
            </w:tcBorders>
          </w:tcPr>
          <w:p w14:paraId="20895B4F"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080B499"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749D35AF"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4E216E30"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738D0BC3" w14:textId="77777777" w:rsidR="00653D7F" w:rsidRPr="00EA3137" w:rsidRDefault="00653D7F" w:rsidP="002D118B">
            <w:pPr>
              <w:jc w:val="both"/>
              <w:rPr>
                <w:color w:val="auto"/>
              </w:rPr>
            </w:pPr>
            <w:r w:rsidRPr="00EA3137">
              <w:rPr>
                <w:color w:val="auto"/>
              </w:rPr>
              <w:t>Основы работы с веревками. Основные узлы, применяемые в туристской деятельности.</w:t>
            </w:r>
          </w:p>
        </w:tc>
        <w:tc>
          <w:tcPr>
            <w:tcW w:w="1276" w:type="dxa"/>
            <w:tcBorders>
              <w:top w:val="single" w:sz="4" w:space="0" w:color="000000"/>
              <w:left w:val="single" w:sz="4" w:space="0" w:color="000000"/>
              <w:bottom w:val="single" w:sz="4" w:space="0" w:color="000000"/>
              <w:right w:val="single" w:sz="4" w:space="0" w:color="000000"/>
            </w:tcBorders>
          </w:tcPr>
          <w:p w14:paraId="0509405D" w14:textId="77777777" w:rsidR="00653D7F" w:rsidRPr="00EA3137" w:rsidRDefault="00653D7F" w:rsidP="002D118B">
            <w:pPr>
              <w:jc w:val="both"/>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4EF6E176" w14:textId="77777777" w:rsidR="00653D7F" w:rsidRPr="00EA3137" w:rsidRDefault="00653D7F" w:rsidP="002D118B">
            <w:pPr>
              <w:jc w:val="center"/>
              <w:rPr>
                <w:color w:val="auto"/>
              </w:rPr>
            </w:pPr>
            <w:r w:rsidRPr="00EA3137">
              <w:rPr>
                <w:color w:val="auto"/>
                <w:szCs w:val="24"/>
              </w:rPr>
              <w:t xml:space="preserve">Контрольное задание/видеоотчет </w:t>
            </w:r>
          </w:p>
        </w:tc>
      </w:tr>
      <w:tr w:rsidR="00EA3137" w:rsidRPr="00EA3137" w14:paraId="0CA66F19" w14:textId="77777777" w:rsidTr="00E62352">
        <w:tc>
          <w:tcPr>
            <w:tcW w:w="534" w:type="dxa"/>
            <w:tcBorders>
              <w:top w:val="single" w:sz="4" w:space="0" w:color="000000"/>
              <w:left w:val="single" w:sz="4" w:space="0" w:color="000000"/>
              <w:bottom w:val="single" w:sz="4" w:space="0" w:color="000000"/>
              <w:right w:val="single" w:sz="4" w:space="0" w:color="000000"/>
            </w:tcBorders>
          </w:tcPr>
          <w:p w14:paraId="22D8861B" w14:textId="399E5814" w:rsidR="00653D7F" w:rsidRPr="0016449E" w:rsidRDefault="0016449E" w:rsidP="002D118B">
            <w:pPr>
              <w:jc w:val="center"/>
              <w:rPr>
                <w:color w:val="auto"/>
                <w:lang w:val="en-US"/>
              </w:rPr>
            </w:pPr>
            <w:r>
              <w:rPr>
                <w:color w:val="auto"/>
                <w:lang w:val="en-US"/>
              </w:rPr>
              <w:t>27</w:t>
            </w:r>
          </w:p>
        </w:tc>
        <w:tc>
          <w:tcPr>
            <w:tcW w:w="992" w:type="dxa"/>
            <w:tcBorders>
              <w:top w:val="single" w:sz="4" w:space="0" w:color="000000"/>
              <w:left w:val="single" w:sz="4" w:space="0" w:color="000000"/>
              <w:bottom w:val="single" w:sz="4" w:space="0" w:color="000000"/>
              <w:right w:val="single" w:sz="4" w:space="0" w:color="000000"/>
            </w:tcBorders>
          </w:tcPr>
          <w:p w14:paraId="679D7F1D"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20227C6A"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660BB22B"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69BEF648"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5DFB201D" w14:textId="77777777" w:rsidR="00653D7F" w:rsidRPr="00EA3137" w:rsidRDefault="00653D7F" w:rsidP="002D118B">
            <w:pPr>
              <w:jc w:val="both"/>
              <w:rPr>
                <w:color w:val="auto"/>
              </w:rPr>
            </w:pPr>
            <w:r w:rsidRPr="00EA3137">
              <w:rPr>
                <w:color w:val="auto"/>
              </w:rPr>
              <w:t>Основы работы с веревками. Основные узлы, применяемые в туристской деятельности.</w:t>
            </w:r>
          </w:p>
        </w:tc>
        <w:tc>
          <w:tcPr>
            <w:tcW w:w="1276" w:type="dxa"/>
            <w:tcBorders>
              <w:top w:val="single" w:sz="4" w:space="0" w:color="000000"/>
              <w:left w:val="single" w:sz="4" w:space="0" w:color="000000"/>
              <w:bottom w:val="single" w:sz="4" w:space="0" w:color="000000"/>
              <w:right w:val="single" w:sz="4" w:space="0" w:color="000000"/>
            </w:tcBorders>
          </w:tcPr>
          <w:p w14:paraId="060BF153" w14:textId="77777777" w:rsidR="00653D7F" w:rsidRPr="00EA3137" w:rsidRDefault="00653D7F" w:rsidP="002D118B">
            <w:pPr>
              <w:jc w:val="both"/>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1335A923" w14:textId="77777777" w:rsidR="00653D7F" w:rsidRPr="00EA3137" w:rsidRDefault="00653D7F" w:rsidP="002D118B">
            <w:pPr>
              <w:jc w:val="center"/>
              <w:rPr>
                <w:color w:val="auto"/>
              </w:rPr>
            </w:pPr>
            <w:r w:rsidRPr="00EA3137">
              <w:rPr>
                <w:color w:val="auto"/>
                <w:szCs w:val="24"/>
              </w:rPr>
              <w:t>Контрольное задание/видеоотчет</w:t>
            </w:r>
          </w:p>
        </w:tc>
      </w:tr>
      <w:tr w:rsidR="00EA3137" w:rsidRPr="00EA3137" w14:paraId="23410E2B" w14:textId="77777777" w:rsidTr="00E62352">
        <w:tc>
          <w:tcPr>
            <w:tcW w:w="534" w:type="dxa"/>
            <w:tcBorders>
              <w:top w:val="single" w:sz="4" w:space="0" w:color="000000"/>
              <w:left w:val="single" w:sz="4" w:space="0" w:color="000000"/>
              <w:bottom w:val="single" w:sz="4" w:space="0" w:color="000000"/>
              <w:right w:val="single" w:sz="4" w:space="0" w:color="000000"/>
            </w:tcBorders>
          </w:tcPr>
          <w:p w14:paraId="6800BB37" w14:textId="4F29F5BD" w:rsidR="00653D7F" w:rsidRPr="0016449E" w:rsidRDefault="0016449E" w:rsidP="002D118B">
            <w:pPr>
              <w:jc w:val="center"/>
              <w:rPr>
                <w:color w:val="auto"/>
                <w:lang w:val="en-US"/>
              </w:rPr>
            </w:pPr>
            <w:r>
              <w:rPr>
                <w:color w:val="auto"/>
                <w:lang w:val="en-US"/>
              </w:rPr>
              <w:t>28</w:t>
            </w:r>
          </w:p>
        </w:tc>
        <w:tc>
          <w:tcPr>
            <w:tcW w:w="992" w:type="dxa"/>
            <w:tcBorders>
              <w:top w:val="single" w:sz="4" w:space="0" w:color="000000"/>
              <w:left w:val="single" w:sz="4" w:space="0" w:color="000000"/>
              <w:bottom w:val="single" w:sz="4" w:space="0" w:color="000000"/>
              <w:right w:val="single" w:sz="4" w:space="0" w:color="000000"/>
            </w:tcBorders>
          </w:tcPr>
          <w:p w14:paraId="7F1B2277"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4F06283D"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3A42937D"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2720E865"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34803732" w14:textId="77777777" w:rsidR="00653D7F" w:rsidRPr="00EA3137" w:rsidRDefault="00653D7F" w:rsidP="002D118B">
            <w:pPr>
              <w:jc w:val="both"/>
              <w:rPr>
                <w:color w:val="auto"/>
              </w:rPr>
            </w:pPr>
            <w:r w:rsidRPr="00EA3137">
              <w:rPr>
                <w:color w:val="auto"/>
              </w:rPr>
              <w:t>Основы работы с веревками. Основные узлы, применяемые в туристской деятельности.</w:t>
            </w:r>
          </w:p>
        </w:tc>
        <w:tc>
          <w:tcPr>
            <w:tcW w:w="1276" w:type="dxa"/>
            <w:tcBorders>
              <w:top w:val="single" w:sz="4" w:space="0" w:color="000000"/>
              <w:left w:val="single" w:sz="4" w:space="0" w:color="000000"/>
              <w:bottom w:val="single" w:sz="4" w:space="0" w:color="000000"/>
              <w:right w:val="single" w:sz="4" w:space="0" w:color="000000"/>
            </w:tcBorders>
          </w:tcPr>
          <w:p w14:paraId="35D23E19" w14:textId="77777777" w:rsidR="00653D7F" w:rsidRPr="00EA3137" w:rsidRDefault="00653D7F" w:rsidP="002D118B">
            <w:pPr>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5DA5231E" w14:textId="77777777" w:rsidR="00653D7F" w:rsidRPr="00EA3137" w:rsidRDefault="00653D7F" w:rsidP="002D118B">
            <w:pPr>
              <w:jc w:val="center"/>
              <w:rPr>
                <w:color w:val="auto"/>
              </w:rPr>
            </w:pPr>
            <w:r w:rsidRPr="00EA3137">
              <w:rPr>
                <w:color w:val="auto"/>
                <w:szCs w:val="24"/>
              </w:rPr>
              <w:t xml:space="preserve">Контрольное задание/видеоотчет </w:t>
            </w:r>
          </w:p>
        </w:tc>
      </w:tr>
      <w:tr w:rsidR="00EA3137" w:rsidRPr="00EA3137" w14:paraId="6FC4C190" w14:textId="77777777" w:rsidTr="00E62352">
        <w:tc>
          <w:tcPr>
            <w:tcW w:w="9606" w:type="dxa"/>
            <w:gridSpan w:val="8"/>
            <w:tcBorders>
              <w:top w:val="single" w:sz="4" w:space="0" w:color="000000"/>
              <w:left w:val="single" w:sz="4" w:space="0" w:color="000000"/>
              <w:bottom w:val="single" w:sz="4" w:space="0" w:color="000000"/>
              <w:right w:val="single" w:sz="4" w:space="0" w:color="000000"/>
            </w:tcBorders>
          </w:tcPr>
          <w:p w14:paraId="11C93A0D" w14:textId="77777777" w:rsidR="00653D7F" w:rsidRPr="00EA3137" w:rsidRDefault="00653D7F" w:rsidP="00051EEB">
            <w:pPr>
              <w:tabs>
                <w:tab w:val="left" w:pos="3975"/>
              </w:tabs>
              <w:jc w:val="center"/>
              <w:rPr>
                <w:b/>
                <w:color w:val="auto"/>
              </w:rPr>
            </w:pPr>
            <w:r w:rsidRPr="00EA3137">
              <w:rPr>
                <w:b/>
                <w:color w:val="auto"/>
              </w:rPr>
              <w:t>Раздел 5. Туризм и краеведение</w:t>
            </w:r>
          </w:p>
        </w:tc>
      </w:tr>
      <w:tr w:rsidR="00EA3137" w:rsidRPr="00EA3137" w14:paraId="475E1201" w14:textId="77777777" w:rsidTr="00E62352">
        <w:tc>
          <w:tcPr>
            <w:tcW w:w="534" w:type="dxa"/>
            <w:tcBorders>
              <w:top w:val="single" w:sz="4" w:space="0" w:color="000000"/>
              <w:left w:val="single" w:sz="4" w:space="0" w:color="000000"/>
              <w:bottom w:val="single" w:sz="4" w:space="0" w:color="000000"/>
              <w:right w:val="single" w:sz="4" w:space="0" w:color="000000"/>
            </w:tcBorders>
          </w:tcPr>
          <w:p w14:paraId="6A429E08" w14:textId="1FD9B3B3" w:rsidR="00653D7F" w:rsidRPr="0016449E" w:rsidRDefault="0016449E" w:rsidP="002D118B">
            <w:pPr>
              <w:jc w:val="center"/>
              <w:rPr>
                <w:color w:val="auto"/>
                <w:lang w:val="en-US"/>
              </w:rPr>
            </w:pPr>
            <w:r>
              <w:rPr>
                <w:color w:val="auto"/>
                <w:lang w:val="en-US"/>
              </w:rPr>
              <w:t>29</w:t>
            </w:r>
          </w:p>
        </w:tc>
        <w:tc>
          <w:tcPr>
            <w:tcW w:w="992" w:type="dxa"/>
            <w:tcBorders>
              <w:top w:val="single" w:sz="4" w:space="0" w:color="000000"/>
              <w:left w:val="single" w:sz="4" w:space="0" w:color="000000"/>
              <w:bottom w:val="single" w:sz="4" w:space="0" w:color="000000"/>
              <w:right w:val="single" w:sz="4" w:space="0" w:color="000000"/>
            </w:tcBorders>
          </w:tcPr>
          <w:p w14:paraId="18B58854"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73BB5D1"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18BAC85A" w14:textId="77777777" w:rsidR="00653D7F" w:rsidRPr="00EA3137" w:rsidRDefault="00653D7F" w:rsidP="002D118B">
            <w:pPr>
              <w:pStyle w:val="af3"/>
              <w:ind w:left="0"/>
              <w:rPr>
                <w:color w:val="auto"/>
                <w:sz w:val="24"/>
              </w:rPr>
            </w:pPr>
            <w:r w:rsidRPr="00EA3137">
              <w:rPr>
                <w:color w:val="auto"/>
                <w:sz w:val="24"/>
              </w:rPr>
              <w:t>Семинар.</w:t>
            </w:r>
          </w:p>
        </w:tc>
        <w:tc>
          <w:tcPr>
            <w:tcW w:w="850" w:type="dxa"/>
            <w:tcBorders>
              <w:top w:val="single" w:sz="4" w:space="0" w:color="000000"/>
              <w:left w:val="single" w:sz="4" w:space="0" w:color="000000"/>
              <w:bottom w:val="single" w:sz="4" w:space="0" w:color="000000"/>
              <w:right w:val="single" w:sz="4" w:space="0" w:color="000000"/>
            </w:tcBorders>
          </w:tcPr>
          <w:p w14:paraId="50A4EBBA"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61F41FE7" w14:textId="77777777" w:rsidR="00653D7F" w:rsidRPr="00EA3137" w:rsidRDefault="00653D7F" w:rsidP="002D118B">
            <w:pPr>
              <w:jc w:val="both"/>
              <w:rPr>
                <w:color w:val="auto"/>
              </w:rPr>
            </w:pPr>
            <w:r w:rsidRPr="00EA3137">
              <w:rPr>
                <w:color w:val="auto"/>
              </w:rPr>
              <w:t xml:space="preserve">Специальное снаряжение для туризма. Техника безопасности. Индивидуальное </w:t>
            </w:r>
            <w:r w:rsidRPr="00EA3137">
              <w:rPr>
                <w:color w:val="auto"/>
              </w:rPr>
              <w:lastRenderedPageBreak/>
              <w:t>спасательное снаряжение.</w:t>
            </w:r>
          </w:p>
        </w:tc>
        <w:tc>
          <w:tcPr>
            <w:tcW w:w="1276" w:type="dxa"/>
            <w:tcBorders>
              <w:top w:val="single" w:sz="4" w:space="0" w:color="000000"/>
              <w:left w:val="single" w:sz="4" w:space="0" w:color="000000"/>
              <w:bottom w:val="single" w:sz="4" w:space="0" w:color="000000"/>
              <w:right w:val="single" w:sz="4" w:space="0" w:color="000000"/>
            </w:tcBorders>
          </w:tcPr>
          <w:p w14:paraId="6D78B8E2" w14:textId="77777777" w:rsidR="00653D7F" w:rsidRPr="00EA3137" w:rsidRDefault="00653D7F" w:rsidP="002D118B">
            <w:pPr>
              <w:rPr>
                <w:color w:val="auto"/>
              </w:rPr>
            </w:pPr>
            <w:r w:rsidRPr="00EA3137">
              <w:rPr>
                <w:color w:val="auto"/>
              </w:rPr>
              <w:lastRenderedPageBreak/>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4B599962" w14:textId="77777777" w:rsidR="00653D7F" w:rsidRPr="00EA3137" w:rsidRDefault="00653D7F" w:rsidP="002D118B">
            <w:pPr>
              <w:jc w:val="center"/>
              <w:rPr>
                <w:color w:val="auto"/>
                <w:szCs w:val="24"/>
              </w:rPr>
            </w:pPr>
            <w:r w:rsidRPr="00EA3137">
              <w:rPr>
                <w:color w:val="auto"/>
                <w:szCs w:val="24"/>
              </w:rPr>
              <w:t>Опрос/ чат-опрос</w:t>
            </w:r>
          </w:p>
        </w:tc>
      </w:tr>
      <w:tr w:rsidR="00EA3137" w:rsidRPr="00EA3137" w14:paraId="531A0B60" w14:textId="77777777" w:rsidTr="00E62352">
        <w:tc>
          <w:tcPr>
            <w:tcW w:w="534" w:type="dxa"/>
            <w:tcBorders>
              <w:top w:val="single" w:sz="4" w:space="0" w:color="000000"/>
              <w:left w:val="single" w:sz="4" w:space="0" w:color="000000"/>
              <w:bottom w:val="single" w:sz="4" w:space="0" w:color="000000"/>
              <w:right w:val="single" w:sz="4" w:space="0" w:color="000000"/>
            </w:tcBorders>
          </w:tcPr>
          <w:p w14:paraId="7EE57C30" w14:textId="5F5EA408" w:rsidR="00653D7F" w:rsidRPr="0016449E" w:rsidRDefault="0016449E" w:rsidP="002D118B">
            <w:pPr>
              <w:jc w:val="center"/>
              <w:rPr>
                <w:color w:val="auto"/>
                <w:lang w:val="en-US"/>
              </w:rPr>
            </w:pPr>
            <w:r>
              <w:rPr>
                <w:color w:val="auto"/>
                <w:lang w:val="en-US"/>
              </w:rPr>
              <w:t>30</w:t>
            </w:r>
          </w:p>
        </w:tc>
        <w:tc>
          <w:tcPr>
            <w:tcW w:w="992" w:type="dxa"/>
            <w:tcBorders>
              <w:top w:val="single" w:sz="4" w:space="0" w:color="000000"/>
              <w:left w:val="single" w:sz="4" w:space="0" w:color="000000"/>
              <w:bottom w:val="single" w:sz="4" w:space="0" w:color="000000"/>
              <w:right w:val="single" w:sz="4" w:space="0" w:color="000000"/>
            </w:tcBorders>
          </w:tcPr>
          <w:p w14:paraId="44DA36BF"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2731A3A"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14C1D892"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6B9E270A"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2D4C9ED9" w14:textId="77777777" w:rsidR="00653D7F" w:rsidRPr="00EA3137" w:rsidRDefault="00653D7F" w:rsidP="002D118B">
            <w:pPr>
              <w:jc w:val="both"/>
              <w:rPr>
                <w:color w:val="auto"/>
              </w:rPr>
            </w:pPr>
            <w:r w:rsidRPr="00EA3137">
              <w:rPr>
                <w:color w:val="auto"/>
              </w:rPr>
              <w:t>Технические характеристики снаряжения.</w:t>
            </w:r>
          </w:p>
        </w:tc>
        <w:tc>
          <w:tcPr>
            <w:tcW w:w="1276" w:type="dxa"/>
            <w:tcBorders>
              <w:top w:val="single" w:sz="4" w:space="0" w:color="000000"/>
              <w:left w:val="single" w:sz="4" w:space="0" w:color="000000"/>
              <w:bottom w:val="single" w:sz="4" w:space="0" w:color="000000"/>
              <w:right w:val="single" w:sz="4" w:space="0" w:color="000000"/>
            </w:tcBorders>
          </w:tcPr>
          <w:p w14:paraId="6F76BA2E" w14:textId="77777777" w:rsidR="00653D7F" w:rsidRPr="00EA3137" w:rsidRDefault="00653D7F" w:rsidP="002D118B">
            <w:pPr>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38D15E43" w14:textId="77777777" w:rsidR="00653D7F" w:rsidRPr="00EA3137" w:rsidRDefault="00653D7F" w:rsidP="002D118B">
            <w:pPr>
              <w:jc w:val="center"/>
              <w:rPr>
                <w:color w:val="auto"/>
                <w:szCs w:val="24"/>
              </w:rPr>
            </w:pPr>
            <w:r w:rsidRPr="00EA3137">
              <w:rPr>
                <w:color w:val="auto"/>
                <w:szCs w:val="24"/>
              </w:rPr>
              <w:t>Практическая работа/ видеопрезентация</w:t>
            </w:r>
          </w:p>
        </w:tc>
      </w:tr>
      <w:tr w:rsidR="00EA3137" w:rsidRPr="00EA3137" w14:paraId="0A80B1CE" w14:textId="77777777" w:rsidTr="00E62352">
        <w:tc>
          <w:tcPr>
            <w:tcW w:w="534" w:type="dxa"/>
            <w:tcBorders>
              <w:top w:val="single" w:sz="4" w:space="0" w:color="000000"/>
              <w:left w:val="single" w:sz="4" w:space="0" w:color="000000"/>
              <w:bottom w:val="single" w:sz="4" w:space="0" w:color="000000"/>
              <w:right w:val="single" w:sz="4" w:space="0" w:color="000000"/>
            </w:tcBorders>
          </w:tcPr>
          <w:p w14:paraId="29335651" w14:textId="700A8CBD" w:rsidR="00653D7F" w:rsidRPr="0016449E" w:rsidRDefault="0016449E" w:rsidP="002D118B">
            <w:pPr>
              <w:jc w:val="center"/>
              <w:rPr>
                <w:color w:val="auto"/>
                <w:lang w:val="en-US"/>
              </w:rPr>
            </w:pPr>
            <w:r>
              <w:rPr>
                <w:color w:val="auto"/>
                <w:lang w:val="en-US"/>
              </w:rPr>
              <w:t>31</w:t>
            </w:r>
          </w:p>
        </w:tc>
        <w:tc>
          <w:tcPr>
            <w:tcW w:w="992" w:type="dxa"/>
            <w:tcBorders>
              <w:top w:val="single" w:sz="4" w:space="0" w:color="000000"/>
              <w:left w:val="single" w:sz="4" w:space="0" w:color="000000"/>
              <w:bottom w:val="single" w:sz="4" w:space="0" w:color="000000"/>
              <w:right w:val="single" w:sz="4" w:space="0" w:color="000000"/>
            </w:tcBorders>
          </w:tcPr>
          <w:p w14:paraId="31831F3E"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0E5261BF"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097C9629" w14:textId="77777777" w:rsidR="00653D7F" w:rsidRPr="00EA3137" w:rsidRDefault="00653D7F" w:rsidP="002D118B">
            <w:pPr>
              <w:jc w:val="both"/>
              <w:rPr>
                <w:color w:val="auto"/>
              </w:rPr>
            </w:pPr>
            <w:r w:rsidRPr="00EA3137">
              <w:rPr>
                <w:color w:val="auto"/>
              </w:rPr>
              <w:t>Практическое занятие</w:t>
            </w:r>
          </w:p>
        </w:tc>
        <w:tc>
          <w:tcPr>
            <w:tcW w:w="850" w:type="dxa"/>
            <w:tcBorders>
              <w:top w:val="single" w:sz="4" w:space="0" w:color="000000"/>
              <w:left w:val="single" w:sz="4" w:space="0" w:color="000000"/>
              <w:bottom w:val="single" w:sz="4" w:space="0" w:color="000000"/>
              <w:right w:val="single" w:sz="4" w:space="0" w:color="000000"/>
            </w:tcBorders>
          </w:tcPr>
          <w:p w14:paraId="0B995819"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14D56936" w14:textId="77777777" w:rsidR="00653D7F" w:rsidRPr="00EA3137" w:rsidRDefault="00653D7F" w:rsidP="002D118B">
            <w:pPr>
              <w:jc w:val="both"/>
              <w:rPr>
                <w:color w:val="auto"/>
              </w:rPr>
            </w:pPr>
            <w:r w:rsidRPr="00EA3137">
              <w:rPr>
                <w:color w:val="auto"/>
              </w:rPr>
              <w:t>Технические характеристики снаряжения. Ремонтный набор. Состав, назначение компонентов.</w:t>
            </w:r>
          </w:p>
        </w:tc>
        <w:tc>
          <w:tcPr>
            <w:tcW w:w="1276" w:type="dxa"/>
            <w:tcBorders>
              <w:top w:val="single" w:sz="4" w:space="0" w:color="000000"/>
              <w:left w:val="single" w:sz="4" w:space="0" w:color="000000"/>
              <w:bottom w:val="single" w:sz="4" w:space="0" w:color="000000"/>
              <w:right w:val="single" w:sz="4" w:space="0" w:color="000000"/>
            </w:tcBorders>
          </w:tcPr>
          <w:p w14:paraId="5A3203F3" w14:textId="77777777" w:rsidR="00653D7F" w:rsidRPr="00EA3137" w:rsidRDefault="00653D7F" w:rsidP="002D118B">
            <w:pPr>
              <w:rPr>
                <w:color w:val="auto"/>
              </w:rPr>
            </w:pPr>
            <w:r w:rsidRPr="00EA3137">
              <w:rPr>
                <w:color w:val="auto"/>
              </w:rPr>
              <w:t>Спортивный зал</w:t>
            </w:r>
          </w:p>
        </w:tc>
        <w:tc>
          <w:tcPr>
            <w:tcW w:w="1134" w:type="dxa"/>
            <w:tcBorders>
              <w:top w:val="single" w:sz="4" w:space="0" w:color="000000"/>
              <w:left w:val="single" w:sz="4" w:space="0" w:color="000000"/>
              <w:bottom w:val="single" w:sz="4" w:space="0" w:color="000000"/>
              <w:right w:val="single" w:sz="4" w:space="0" w:color="000000"/>
            </w:tcBorders>
          </w:tcPr>
          <w:p w14:paraId="4BCE581E" w14:textId="77777777" w:rsidR="00653D7F" w:rsidRPr="00EA3137" w:rsidRDefault="00653D7F" w:rsidP="002D118B">
            <w:pPr>
              <w:jc w:val="center"/>
              <w:rPr>
                <w:color w:val="auto"/>
                <w:szCs w:val="24"/>
              </w:rPr>
            </w:pPr>
            <w:r w:rsidRPr="00EA3137">
              <w:rPr>
                <w:color w:val="auto"/>
                <w:szCs w:val="24"/>
              </w:rPr>
              <w:t>Доклад/</w:t>
            </w:r>
          </w:p>
          <w:p w14:paraId="461764BE" w14:textId="77777777" w:rsidR="00653D7F" w:rsidRPr="00EA3137" w:rsidRDefault="00653D7F" w:rsidP="002D118B">
            <w:pPr>
              <w:jc w:val="center"/>
              <w:rPr>
                <w:color w:val="auto"/>
                <w:szCs w:val="24"/>
              </w:rPr>
            </w:pPr>
            <w:r w:rsidRPr="00EA3137">
              <w:rPr>
                <w:color w:val="auto"/>
                <w:szCs w:val="24"/>
              </w:rPr>
              <w:t>видеодоклад</w:t>
            </w:r>
          </w:p>
        </w:tc>
      </w:tr>
      <w:tr w:rsidR="00EA3137" w:rsidRPr="00EA3137" w14:paraId="2B9CA3FF" w14:textId="77777777" w:rsidTr="00E62352">
        <w:tc>
          <w:tcPr>
            <w:tcW w:w="534" w:type="dxa"/>
            <w:tcBorders>
              <w:top w:val="single" w:sz="4" w:space="0" w:color="000000"/>
              <w:left w:val="single" w:sz="4" w:space="0" w:color="000000"/>
              <w:bottom w:val="single" w:sz="4" w:space="0" w:color="000000"/>
              <w:right w:val="single" w:sz="4" w:space="0" w:color="000000"/>
            </w:tcBorders>
          </w:tcPr>
          <w:p w14:paraId="0631EB14" w14:textId="595F7297" w:rsidR="00653D7F" w:rsidRPr="0016449E" w:rsidRDefault="0016449E" w:rsidP="002D118B">
            <w:pPr>
              <w:jc w:val="center"/>
              <w:rPr>
                <w:color w:val="auto"/>
                <w:lang w:val="en-US"/>
              </w:rPr>
            </w:pPr>
            <w:r>
              <w:rPr>
                <w:color w:val="auto"/>
                <w:lang w:val="en-US"/>
              </w:rPr>
              <w:t>32</w:t>
            </w:r>
          </w:p>
        </w:tc>
        <w:tc>
          <w:tcPr>
            <w:tcW w:w="992" w:type="dxa"/>
            <w:tcBorders>
              <w:top w:val="single" w:sz="4" w:space="0" w:color="000000"/>
              <w:left w:val="single" w:sz="4" w:space="0" w:color="000000"/>
              <w:bottom w:val="single" w:sz="4" w:space="0" w:color="000000"/>
              <w:right w:val="single" w:sz="4" w:space="0" w:color="000000"/>
            </w:tcBorders>
          </w:tcPr>
          <w:p w14:paraId="44141D6E"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52B9E385"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405A47FF" w14:textId="77777777" w:rsidR="00653D7F" w:rsidRPr="00EA3137" w:rsidRDefault="00653D7F" w:rsidP="002D118B">
            <w:pPr>
              <w:jc w:val="both"/>
              <w:rPr>
                <w:color w:val="auto"/>
              </w:rPr>
            </w:pPr>
            <w:r w:rsidRPr="00EA3137">
              <w:rPr>
                <w:color w:val="auto"/>
              </w:rPr>
              <w:t>Беседа, доклады.</w:t>
            </w:r>
          </w:p>
        </w:tc>
        <w:tc>
          <w:tcPr>
            <w:tcW w:w="850" w:type="dxa"/>
            <w:tcBorders>
              <w:top w:val="single" w:sz="4" w:space="0" w:color="000000"/>
              <w:left w:val="single" w:sz="4" w:space="0" w:color="000000"/>
              <w:bottom w:val="single" w:sz="4" w:space="0" w:color="000000"/>
              <w:right w:val="single" w:sz="4" w:space="0" w:color="000000"/>
            </w:tcBorders>
          </w:tcPr>
          <w:p w14:paraId="6288E3F1"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389D7A61" w14:textId="77777777" w:rsidR="00653D7F" w:rsidRPr="00EA3137" w:rsidRDefault="00653D7F" w:rsidP="002D118B">
            <w:pPr>
              <w:jc w:val="both"/>
              <w:rPr>
                <w:color w:val="auto"/>
              </w:rPr>
            </w:pPr>
            <w:r w:rsidRPr="00EA3137">
              <w:rPr>
                <w:color w:val="auto"/>
              </w:rPr>
              <w:t>Оренбургская область, климат, рельеф. Тактика туризма</w:t>
            </w:r>
          </w:p>
        </w:tc>
        <w:tc>
          <w:tcPr>
            <w:tcW w:w="1276" w:type="dxa"/>
            <w:tcBorders>
              <w:top w:val="single" w:sz="4" w:space="0" w:color="000000"/>
              <w:left w:val="single" w:sz="4" w:space="0" w:color="000000"/>
              <w:bottom w:val="single" w:sz="4" w:space="0" w:color="000000"/>
              <w:right w:val="single" w:sz="4" w:space="0" w:color="000000"/>
            </w:tcBorders>
          </w:tcPr>
          <w:p w14:paraId="0C6CAF50" w14:textId="77777777" w:rsidR="00653D7F" w:rsidRPr="00EA3137" w:rsidRDefault="00653D7F" w:rsidP="002D118B">
            <w:pPr>
              <w:rPr>
                <w:color w:val="auto"/>
              </w:rPr>
            </w:pPr>
            <w:r w:rsidRPr="00EA3137">
              <w:rPr>
                <w:color w:val="auto"/>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408E3BE5" w14:textId="77777777" w:rsidR="00653D7F" w:rsidRPr="00EA3137" w:rsidRDefault="00653D7F" w:rsidP="002D118B">
            <w:pPr>
              <w:jc w:val="center"/>
              <w:rPr>
                <w:color w:val="auto"/>
                <w:szCs w:val="24"/>
              </w:rPr>
            </w:pPr>
            <w:r w:rsidRPr="00EA3137">
              <w:rPr>
                <w:color w:val="auto"/>
                <w:szCs w:val="24"/>
              </w:rPr>
              <w:t>Опрос/ чат-опрос</w:t>
            </w:r>
          </w:p>
        </w:tc>
      </w:tr>
      <w:tr w:rsidR="00EA3137" w:rsidRPr="00EA3137" w14:paraId="73F36A41" w14:textId="77777777" w:rsidTr="00E62352">
        <w:tc>
          <w:tcPr>
            <w:tcW w:w="534" w:type="dxa"/>
            <w:tcBorders>
              <w:top w:val="single" w:sz="4" w:space="0" w:color="000000"/>
              <w:left w:val="single" w:sz="4" w:space="0" w:color="000000"/>
              <w:bottom w:val="single" w:sz="4" w:space="0" w:color="000000"/>
              <w:right w:val="single" w:sz="4" w:space="0" w:color="000000"/>
            </w:tcBorders>
          </w:tcPr>
          <w:p w14:paraId="334C4561" w14:textId="74F8E14D" w:rsidR="00653D7F" w:rsidRPr="0016449E" w:rsidRDefault="0016449E" w:rsidP="002D118B">
            <w:pPr>
              <w:jc w:val="center"/>
              <w:rPr>
                <w:color w:val="auto"/>
                <w:lang w:val="en-US"/>
              </w:rPr>
            </w:pPr>
            <w:r>
              <w:rPr>
                <w:color w:val="auto"/>
                <w:lang w:val="en-US"/>
              </w:rPr>
              <w:t>33</w:t>
            </w:r>
          </w:p>
        </w:tc>
        <w:tc>
          <w:tcPr>
            <w:tcW w:w="992" w:type="dxa"/>
            <w:tcBorders>
              <w:top w:val="single" w:sz="4" w:space="0" w:color="000000"/>
              <w:left w:val="single" w:sz="4" w:space="0" w:color="000000"/>
              <w:bottom w:val="single" w:sz="4" w:space="0" w:color="000000"/>
              <w:right w:val="single" w:sz="4" w:space="0" w:color="000000"/>
            </w:tcBorders>
          </w:tcPr>
          <w:p w14:paraId="100E689E"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13D028BA"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33B72B4E" w14:textId="77777777" w:rsidR="00653D7F" w:rsidRPr="00EA3137" w:rsidRDefault="00653D7F" w:rsidP="002D118B">
            <w:pPr>
              <w:pStyle w:val="af3"/>
              <w:ind w:left="0"/>
              <w:rPr>
                <w:color w:val="auto"/>
                <w:sz w:val="24"/>
              </w:rPr>
            </w:pPr>
            <w:r w:rsidRPr="00EA3137">
              <w:rPr>
                <w:color w:val="auto"/>
                <w:sz w:val="24"/>
              </w:rPr>
              <w:t>Практическое занятие. Беседа.</w:t>
            </w:r>
          </w:p>
        </w:tc>
        <w:tc>
          <w:tcPr>
            <w:tcW w:w="850" w:type="dxa"/>
            <w:tcBorders>
              <w:top w:val="single" w:sz="4" w:space="0" w:color="000000"/>
              <w:left w:val="single" w:sz="4" w:space="0" w:color="000000"/>
              <w:bottom w:val="single" w:sz="4" w:space="0" w:color="000000"/>
              <w:right w:val="single" w:sz="4" w:space="0" w:color="000000"/>
            </w:tcBorders>
          </w:tcPr>
          <w:p w14:paraId="150530F8"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03346793" w14:textId="77777777" w:rsidR="00653D7F" w:rsidRPr="00EA3137" w:rsidRDefault="00653D7F" w:rsidP="002D118B">
            <w:pPr>
              <w:jc w:val="both"/>
              <w:rPr>
                <w:color w:val="auto"/>
              </w:rPr>
            </w:pPr>
            <w:r w:rsidRPr="00EA3137">
              <w:rPr>
                <w:color w:val="auto"/>
              </w:rPr>
              <w:t xml:space="preserve">Итоговое занятие. </w:t>
            </w:r>
          </w:p>
          <w:p w14:paraId="0C761ED7" w14:textId="77777777" w:rsidR="00653D7F" w:rsidRPr="00EA3137" w:rsidRDefault="00653D7F" w:rsidP="002D118B">
            <w:pPr>
              <w:jc w:val="both"/>
              <w:rPr>
                <w:color w:val="auto"/>
              </w:rPr>
            </w:pPr>
            <w:r w:rsidRPr="00EA3137">
              <w:rPr>
                <w:color w:val="auto"/>
              </w:rPr>
              <w:t>Знакомство с маршрутом летнего похода. Изучение истории, географии, биологии места. Технические характеристики маршрута.</w:t>
            </w:r>
          </w:p>
        </w:tc>
        <w:tc>
          <w:tcPr>
            <w:tcW w:w="1276" w:type="dxa"/>
            <w:tcBorders>
              <w:top w:val="single" w:sz="4" w:space="0" w:color="000000"/>
              <w:left w:val="single" w:sz="4" w:space="0" w:color="000000"/>
              <w:bottom w:val="single" w:sz="4" w:space="0" w:color="000000"/>
              <w:right w:val="single" w:sz="4" w:space="0" w:color="000000"/>
            </w:tcBorders>
          </w:tcPr>
          <w:p w14:paraId="2A89C692" w14:textId="77777777" w:rsidR="00653D7F" w:rsidRPr="00EA3137" w:rsidRDefault="00653D7F" w:rsidP="002D118B">
            <w:pPr>
              <w:rPr>
                <w:color w:val="auto"/>
              </w:rPr>
            </w:pPr>
            <w:r w:rsidRPr="00EA3137">
              <w:rPr>
                <w:color w:val="auto"/>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02939CCF" w14:textId="77777777" w:rsidR="00653D7F" w:rsidRPr="00EA3137" w:rsidRDefault="00653D7F" w:rsidP="002D118B">
            <w:pPr>
              <w:jc w:val="center"/>
              <w:rPr>
                <w:color w:val="auto"/>
                <w:szCs w:val="24"/>
              </w:rPr>
            </w:pPr>
            <w:r w:rsidRPr="00EA3137">
              <w:rPr>
                <w:color w:val="auto"/>
                <w:szCs w:val="24"/>
              </w:rPr>
              <w:t>Опрос/ чат-опрос</w:t>
            </w:r>
          </w:p>
        </w:tc>
      </w:tr>
      <w:tr w:rsidR="00EA3137" w:rsidRPr="00EA3137" w14:paraId="11C73A96" w14:textId="77777777" w:rsidTr="00E62352">
        <w:tc>
          <w:tcPr>
            <w:tcW w:w="534" w:type="dxa"/>
            <w:tcBorders>
              <w:top w:val="single" w:sz="4" w:space="0" w:color="000000"/>
              <w:left w:val="single" w:sz="4" w:space="0" w:color="000000"/>
              <w:bottom w:val="single" w:sz="4" w:space="0" w:color="000000"/>
              <w:right w:val="single" w:sz="4" w:space="0" w:color="000000"/>
            </w:tcBorders>
          </w:tcPr>
          <w:p w14:paraId="5C4038E3" w14:textId="78857A30" w:rsidR="00653D7F" w:rsidRPr="0016449E" w:rsidRDefault="0016449E" w:rsidP="002D118B">
            <w:pPr>
              <w:jc w:val="center"/>
              <w:rPr>
                <w:color w:val="auto"/>
                <w:lang w:val="en-US"/>
              </w:rPr>
            </w:pPr>
            <w:r>
              <w:rPr>
                <w:color w:val="auto"/>
                <w:lang w:val="en-US"/>
              </w:rPr>
              <w:t>34</w:t>
            </w:r>
            <w:bookmarkStart w:id="0" w:name="_GoBack"/>
            <w:bookmarkEnd w:id="0"/>
          </w:p>
        </w:tc>
        <w:tc>
          <w:tcPr>
            <w:tcW w:w="992" w:type="dxa"/>
            <w:tcBorders>
              <w:top w:val="single" w:sz="4" w:space="0" w:color="000000"/>
              <w:left w:val="single" w:sz="4" w:space="0" w:color="000000"/>
              <w:bottom w:val="single" w:sz="4" w:space="0" w:color="000000"/>
              <w:right w:val="single" w:sz="4" w:space="0" w:color="000000"/>
            </w:tcBorders>
          </w:tcPr>
          <w:p w14:paraId="26D3399A" w14:textId="77777777" w:rsidR="00653D7F" w:rsidRPr="00EA3137" w:rsidRDefault="00653D7F" w:rsidP="002D118B">
            <w:pPr>
              <w:jc w:val="both"/>
              <w:rPr>
                <w:color w:val="auto"/>
              </w:rPr>
            </w:pPr>
          </w:p>
        </w:tc>
        <w:tc>
          <w:tcPr>
            <w:tcW w:w="1134" w:type="dxa"/>
            <w:tcBorders>
              <w:top w:val="single" w:sz="4" w:space="0" w:color="000000"/>
              <w:left w:val="single" w:sz="4" w:space="0" w:color="000000"/>
              <w:bottom w:val="single" w:sz="4" w:space="0" w:color="000000"/>
              <w:right w:val="single" w:sz="4" w:space="0" w:color="000000"/>
            </w:tcBorders>
          </w:tcPr>
          <w:p w14:paraId="10559A52" w14:textId="77777777" w:rsidR="00653D7F" w:rsidRPr="00EA3137" w:rsidRDefault="00653D7F" w:rsidP="002D118B">
            <w:pPr>
              <w:pStyle w:val="af3"/>
              <w:ind w:left="0"/>
              <w:rPr>
                <w:color w:val="auto"/>
                <w:sz w:val="24"/>
              </w:rPr>
            </w:pPr>
          </w:p>
        </w:tc>
        <w:tc>
          <w:tcPr>
            <w:tcW w:w="1276" w:type="dxa"/>
            <w:tcBorders>
              <w:top w:val="single" w:sz="4" w:space="0" w:color="000000"/>
              <w:left w:val="single" w:sz="4" w:space="0" w:color="000000"/>
              <w:bottom w:val="single" w:sz="4" w:space="0" w:color="000000"/>
              <w:right w:val="single" w:sz="4" w:space="0" w:color="000000"/>
            </w:tcBorders>
          </w:tcPr>
          <w:p w14:paraId="3F0DF94E" w14:textId="77777777" w:rsidR="00653D7F" w:rsidRPr="00EA3137" w:rsidRDefault="00653D7F" w:rsidP="002D118B">
            <w:pPr>
              <w:pStyle w:val="af3"/>
              <w:ind w:left="0"/>
              <w:rPr>
                <w:color w:val="auto"/>
                <w:sz w:val="24"/>
              </w:rPr>
            </w:pPr>
            <w:r w:rsidRPr="00EA3137">
              <w:rPr>
                <w:color w:val="auto"/>
                <w:sz w:val="24"/>
              </w:rPr>
              <w:t>Практическое занятие. Беседа</w:t>
            </w:r>
          </w:p>
        </w:tc>
        <w:tc>
          <w:tcPr>
            <w:tcW w:w="850" w:type="dxa"/>
            <w:tcBorders>
              <w:top w:val="single" w:sz="4" w:space="0" w:color="000000"/>
              <w:left w:val="single" w:sz="4" w:space="0" w:color="000000"/>
              <w:bottom w:val="single" w:sz="4" w:space="0" w:color="000000"/>
              <w:right w:val="single" w:sz="4" w:space="0" w:color="000000"/>
            </w:tcBorders>
          </w:tcPr>
          <w:p w14:paraId="1622040C" w14:textId="77777777" w:rsidR="00653D7F" w:rsidRPr="00EA3137" w:rsidRDefault="00653D7F">
            <w:pPr>
              <w:rPr>
                <w:color w:val="auto"/>
              </w:rPr>
            </w:pPr>
            <w:r w:rsidRPr="00EA3137">
              <w:rPr>
                <w:color w:val="auto"/>
              </w:rPr>
              <w:t>1</w:t>
            </w:r>
          </w:p>
        </w:tc>
        <w:tc>
          <w:tcPr>
            <w:tcW w:w="2410" w:type="dxa"/>
            <w:tcBorders>
              <w:top w:val="single" w:sz="4" w:space="0" w:color="000000"/>
              <w:left w:val="single" w:sz="4" w:space="0" w:color="000000"/>
              <w:bottom w:val="single" w:sz="4" w:space="0" w:color="000000"/>
              <w:right w:val="single" w:sz="4" w:space="0" w:color="000000"/>
            </w:tcBorders>
          </w:tcPr>
          <w:p w14:paraId="32020A9D" w14:textId="77777777" w:rsidR="00653D7F" w:rsidRPr="00EA3137" w:rsidRDefault="00653D7F" w:rsidP="002D118B">
            <w:pPr>
              <w:jc w:val="both"/>
              <w:rPr>
                <w:color w:val="auto"/>
              </w:rPr>
            </w:pPr>
            <w:r w:rsidRPr="00EA3137">
              <w:rPr>
                <w:color w:val="auto"/>
              </w:rPr>
              <w:t xml:space="preserve">Итоговое занятие. </w:t>
            </w:r>
          </w:p>
          <w:p w14:paraId="135E031A" w14:textId="77777777" w:rsidR="00653D7F" w:rsidRPr="00EA3137" w:rsidRDefault="00653D7F" w:rsidP="002D118B">
            <w:pPr>
              <w:jc w:val="both"/>
              <w:rPr>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8A9BCA9" w14:textId="77777777" w:rsidR="00653D7F" w:rsidRPr="00EA3137" w:rsidRDefault="00653D7F" w:rsidP="002D118B">
            <w:pPr>
              <w:pStyle w:val="af3"/>
              <w:ind w:left="0"/>
              <w:rPr>
                <w:color w:val="auto"/>
                <w:sz w:val="24"/>
              </w:rPr>
            </w:pPr>
            <w:r w:rsidRPr="00EA3137">
              <w:rPr>
                <w:color w:val="auto"/>
                <w:sz w:val="24"/>
              </w:rPr>
              <w:t>Учебный кабинет</w:t>
            </w:r>
          </w:p>
        </w:tc>
        <w:tc>
          <w:tcPr>
            <w:tcW w:w="1134" w:type="dxa"/>
            <w:tcBorders>
              <w:top w:val="single" w:sz="4" w:space="0" w:color="000000"/>
              <w:left w:val="single" w:sz="4" w:space="0" w:color="000000"/>
              <w:bottom w:val="single" w:sz="4" w:space="0" w:color="000000"/>
              <w:right w:val="single" w:sz="4" w:space="0" w:color="000000"/>
            </w:tcBorders>
          </w:tcPr>
          <w:p w14:paraId="42B76C6C" w14:textId="77777777" w:rsidR="00653D7F" w:rsidRPr="00EA3137" w:rsidRDefault="00653D7F" w:rsidP="002D118B">
            <w:pPr>
              <w:jc w:val="center"/>
              <w:rPr>
                <w:color w:val="auto"/>
                <w:szCs w:val="24"/>
              </w:rPr>
            </w:pPr>
            <w:r w:rsidRPr="00EA3137">
              <w:rPr>
                <w:color w:val="auto"/>
                <w:sz w:val="20"/>
                <w:szCs w:val="24"/>
              </w:rPr>
              <w:t>Зачет/видеоотчет</w:t>
            </w:r>
          </w:p>
        </w:tc>
      </w:tr>
    </w:tbl>
    <w:p w14:paraId="231F4DAF" w14:textId="77777777" w:rsidR="00380D1D" w:rsidRPr="00051EEB" w:rsidRDefault="00380D1D" w:rsidP="00051EEB">
      <w:pPr>
        <w:tabs>
          <w:tab w:val="left" w:pos="3975"/>
        </w:tabs>
        <w:rPr>
          <w:b/>
        </w:rPr>
      </w:pPr>
    </w:p>
    <w:p w14:paraId="02F3E71A" w14:textId="77777777" w:rsidR="00380D1D" w:rsidRPr="00051EEB" w:rsidRDefault="00380D1D" w:rsidP="00051EEB">
      <w:pPr>
        <w:tabs>
          <w:tab w:val="left" w:pos="3975"/>
        </w:tabs>
        <w:rPr>
          <w:b/>
        </w:rPr>
      </w:pPr>
    </w:p>
    <w:p w14:paraId="61F59095" w14:textId="77777777" w:rsidR="00380D1D" w:rsidRPr="00051EEB" w:rsidRDefault="00380D1D" w:rsidP="00051EEB">
      <w:pPr>
        <w:sectPr w:rsidR="00380D1D" w:rsidRPr="00051EEB">
          <w:footerReference w:type="default" r:id="rId8"/>
          <w:pgSz w:w="11906" w:h="16838"/>
          <w:pgMar w:top="1134" w:right="851" w:bottom="1134" w:left="1701" w:header="709" w:footer="709" w:gutter="0"/>
          <w:cols w:space="720"/>
          <w:titlePg/>
        </w:sectPr>
      </w:pPr>
    </w:p>
    <w:p w14:paraId="24B8908E" w14:textId="77777777" w:rsidR="00380D1D" w:rsidRPr="00051EEB" w:rsidRDefault="00546CB8" w:rsidP="00051EEB">
      <w:pPr>
        <w:tabs>
          <w:tab w:val="left" w:pos="1080"/>
        </w:tabs>
        <w:jc w:val="center"/>
        <w:rPr>
          <w:b/>
          <w:sz w:val="28"/>
        </w:rPr>
      </w:pPr>
      <w:r w:rsidRPr="00051EEB">
        <w:rPr>
          <w:b/>
          <w:sz w:val="28"/>
        </w:rPr>
        <w:lastRenderedPageBreak/>
        <w:t>2. Условия реализации программы</w:t>
      </w:r>
    </w:p>
    <w:p w14:paraId="578E5BB2" w14:textId="77777777" w:rsidR="00380D1D" w:rsidRPr="00051EEB" w:rsidRDefault="00380D1D" w:rsidP="00051EEB">
      <w:pPr>
        <w:pStyle w:val="a8"/>
        <w:jc w:val="both"/>
        <w:rPr>
          <w:rFonts w:ascii="Times New Roman" w:hAnsi="Times New Roman"/>
          <w:sz w:val="28"/>
        </w:rPr>
      </w:pPr>
    </w:p>
    <w:p w14:paraId="0B6099C7" w14:textId="77777777" w:rsidR="00380D1D" w:rsidRPr="00051EEB" w:rsidRDefault="00546CB8" w:rsidP="001E38ED">
      <w:pPr>
        <w:pStyle w:val="a8"/>
        <w:ind w:firstLine="709"/>
        <w:jc w:val="both"/>
        <w:rPr>
          <w:rFonts w:ascii="Times New Roman" w:hAnsi="Times New Roman"/>
          <w:b/>
          <w:i/>
          <w:sz w:val="28"/>
          <w:u w:val="single"/>
        </w:rPr>
      </w:pPr>
      <w:r w:rsidRPr="00051EEB">
        <w:rPr>
          <w:rFonts w:ascii="Times New Roman" w:hAnsi="Times New Roman"/>
          <w:b/>
          <w:i/>
          <w:sz w:val="28"/>
          <w:u w:val="single"/>
        </w:rPr>
        <w:t>Материально-техническое обеспечение</w:t>
      </w:r>
    </w:p>
    <w:p w14:paraId="13F8202B" w14:textId="77777777" w:rsidR="00380D1D" w:rsidRPr="00051EEB" w:rsidRDefault="00546CB8" w:rsidP="001E38ED">
      <w:pPr>
        <w:pStyle w:val="af3"/>
        <w:ind w:left="0" w:firstLine="709"/>
        <w:rPr>
          <w:sz w:val="28"/>
        </w:rPr>
      </w:pPr>
      <w:r w:rsidRPr="00051EEB">
        <w:rPr>
          <w:sz w:val="28"/>
        </w:rPr>
        <w:t>Результат реализации программы «</w:t>
      </w:r>
      <w:r w:rsidR="002B3402">
        <w:rPr>
          <w:sz w:val="28"/>
        </w:rPr>
        <w:t>Юный турист</w:t>
      </w:r>
      <w:r w:rsidRPr="00051EEB">
        <w:rPr>
          <w:sz w:val="28"/>
        </w:rPr>
        <w:t xml:space="preserve">» во многом зависит от подготовки помещения, материально-технического оснащения и учебного оборудования. </w:t>
      </w:r>
    </w:p>
    <w:p w14:paraId="30F6BFEE" w14:textId="77777777" w:rsidR="00380D1D" w:rsidRPr="00051EEB" w:rsidRDefault="00546CB8" w:rsidP="001E38ED">
      <w:pPr>
        <w:pStyle w:val="af5"/>
        <w:spacing w:beforeAutospacing="0" w:afterAutospacing="0"/>
        <w:ind w:firstLine="709"/>
        <w:jc w:val="both"/>
        <w:rPr>
          <w:sz w:val="28"/>
        </w:rPr>
      </w:pPr>
      <w:r w:rsidRPr="00051EEB">
        <w:rPr>
          <w:sz w:val="28"/>
        </w:rPr>
        <w:t>Для эффективности образовательного процесса необходимы:</w:t>
      </w:r>
    </w:p>
    <w:p w14:paraId="052DCAAE" w14:textId="77777777" w:rsidR="00380D1D" w:rsidRPr="00051EEB" w:rsidRDefault="00546CB8" w:rsidP="001E38ED">
      <w:pPr>
        <w:pStyle w:val="af5"/>
        <w:spacing w:beforeAutospacing="0" w:afterAutospacing="0"/>
        <w:ind w:firstLine="709"/>
        <w:jc w:val="both"/>
        <w:rPr>
          <w:sz w:val="28"/>
        </w:rPr>
      </w:pPr>
      <w:r w:rsidRPr="00051EEB">
        <w:rPr>
          <w:sz w:val="28"/>
        </w:rPr>
        <w:t>I. Техническое оборудование:</w:t>
      </w:r>
    </w:p>
    <w:p w14:paraId="48C5380C" w14:textId="77777777" w:rsidR="00380D1D" w:rsidRPr="00051EEB" w:rsidRDefault="00546CB8" w:rsidP="001E38ED">
      <w:pPr>
        <w:numPr>
          <w:ilvl w:val="0"/>
          <w:numId w:val="5"/>
        </w:numPr>
        <w:ind w:left="0" w:firstLine="709"/>
        <w:jc w:val="both"/>
        <w:rPr>
          <w:sz w:val="28"/>
        </w:rPr>
      </w:pPr>
      <w:r w:rsidRPr="00051EEB">
        <w:rPr>
          <w:sz w:val="28"/>
        </w:rPr>
        <w:t>Рюкзаки</w:t>
      </w:r>
    </w:p>
    <w:p w14:paraId="5103FF19" w14:textId="77777777" w:rsidR="00380D1D" w:rsidRPr="00051EEB" w:rsidRDefault="00546CB8" w:rsidP="001E38ED">
      <w:pPr>
        <w:numPr>
          <w:ilvl w:val="0"/>
          <w:numId w:val="5"/>
        </w:numPr>
        <w:ind w:left="0" w:firstLine="709"/>
        <w:jc w:val="both"/>
        <w:rPr>
          <w:sz w:val="28"/>
        </w:rPr>
      </w:pPr>
      <w:r w:rsidRPr="00051EEB">
        <w:rPr>
          <w:sz w:val="28"/>
        </w:rPr>
        <w:t>Спальные мешки</w:t>
      </w:r>
    </w:p>
    <w:p w14:paraId="215E3AA6" w14:textId="77777777" w:rsidR="00380D1D" w:rsidRPr="00051EEB" w:rsidRDefault="00546CB8" w:rsidP="001E38ED">
      <w:pPr>
        <w:numPr>
          <w:ilvl w:val="0"/>
          <w:numId w:val="5"/>
        </w:numPr>
        <w:ind w:left="0" w:firstLine="709"/>
        <w:jc w:val="both"/>
        <w:rPr>
          <w:sz w:val="28"/>
        </w:rPr>
      </w:pPr>
      <w:r w:rsidRPr="00051EEB">
        <w:rPr>
          <w:sz w:val="28"/>
        </w:rPr>
        <w:t>Компаса</w:t>
      </w:r>
    </w:p>
    <w:p w14:paraId="36FCC09B" w14:textId="77777777" w:rsidR="00380D1D" w:rsidRPr="00051EEB" w:rsidRDefault="00546CB8" w:rsidP="001E38ED">
      <w:pPr>
        <w:numPr>
          <w:ilvl w:val="0"/>
          <w:numId w:val="5"/>
        </w:numPr>
        <w:ind w:left="0" w:firstLine="709"/>
        <w:jc w:val="both"/>
        <w:rPr>
          <w:sz w:val="28"/>
        </w:rPr>
      </w:pPr>
      <w:r w:rsidRPr="00051EEB">
        <w:rPr>
          <w:sz w:val="28"/>
        </w:rPr>
        <w:t>Карабины страховочные</w:t>
      </w:r>
    </w:p>
    <w:p w14:paraId="1975CD08" w14:textId="77777777" w:rsidR="00380D1D" w:rsidRPr="00051EEB" w:rsidRDefault="00546CB8" w:rsidP="001E38ED">
      <w:pPr>
        <w:numPr>
          <w:ilvl w:val="0"/>
          <w:numId w:val="5"/>
        </w:numPr>
        <w:ind w:left="0" w:firstLine="709"/>
        <w:jc w:val="both"/>
        <w:rPr>
          <w:sz w:val="28"/>
        </w:rPr>
      </w:pPr>
      <w:r w:rsidRPr="00051EEB">
        <w:rPr>
          <w:sz w:val="28"/>
        </w:rPr>
        <w:t>Лыжи с креплениями и палками</w:t>
      </w:r>
    </w:p>
    <w:p w14:paraId="574773C3" w14:textId="77777777" w:rsidR="00380D1D" w:rsidRPr="00051EEB" w:rsidRDefault="00546CB8" w:rsidP="001E38ED">
      <w:pPr>
        <w:numPr>
          <w:ilvl w:val="0"/>
          <w:numId w:val="5"/>
        </w:numPr>
        <w:ind w:left="0" w:firstLine="709"/>
        <w:jc w:val="both"/>
        <w:rPr>
          <w:sz w:val="28"/>
        </w:rPr>
      </w:pPr>
      <w:r w:rsidRPr="00051EEB">
        <w:rPr>
          <w:sz w:val="28"/>
        </w:rPr>
        <w:t>Ледоруб</w:t>
      </w:r>
    </w:p>
    <w:p w14:paraId="6B30E118" w14:textId="77777777" w:rsidR="00380D1D" w:rsidRPr="00051EEB" w:rsidRDefault="00546CB8" w:rsidP="001E38ED">
      <w:pPr>
        <w:numPr>
          <w:ilvl w:val="0"/>
          <w:numId w:val="5"/>
        </w:numPr>
        <w:ind w:left="0" w:firstLine="709"/>
        <w:jc w:val="both"/>
        <w:rPr>
          <w:sz w:val="28"/>
        </w:rPr>
      </w:pPr>
      <w:r w:rsidRPr="00051EEB">
        <w:rPr>
          <w:sz w:val="28"/>
        </w:rPr>
        <w:t>Рукавицы брезентовые</w:t>
      </w:r>
    </w:p>
    <w:p w14:paraId="4D384D14" w14:textId="77777777" w:rsidR="00380D1D" w:rsidRPr="00051EEB" w:rsidRDefault="00546CB8" w:rsidP="001E38ED">
      <w:pPr>
        <w:numPr>
          <w:ilvl w:val="0"/>
          <w:numId w:val="5"/>
        </w:numPr>
        <w:ind w:left="0" w:firstLine="709"/>
        <w:jc w:val="both"/>
        <w:rPr>
          <w:sz w:val="28"/>
        </w:rPr>
      </w:pPr>
      <w:r w:rsidRPr="00051EEB">
        <w:rPr>
          <w:sz w:val="28"/>
        </w:rPr>
        <w:t>Спасательные жилеты</w:t>
      </w:r>
    </w:p>
    <w:p w14:paraId="03F1DFBF" w14:textId="77777777" w:rsidR="00380D1D" w:rsidRPr="00051EEB" w:rsidRDefault="00546CB8" w:rsidP="001E38ED">
      <w:pPr>
        <w:numPr>
          <w:ilvl w:val="0"/>
          <w:numId w:val="5"/>
        </w:numPr>
        <w:ind w:left="0" w:firstLine="709"/>
        <w:jc w:val="both"/>
        <w:rPr>
          <w:sz w:val="28"/>
        </w:rPr>
      </w:pPr>
      <w:r w:rsidRPr="00051EEB">
        <w:rPr>
          <w:sz w:val="28"/>
        </w:rPr>
        <w:t>Системы страховочные</w:t>
      </w:r>
    </w:p>
    <w:p w14:paraId="71214FF1" w14:textId="77777777" w:rsidR="00380D1D" w:rsidRPr="00051EEB" w:rsidRDefault="00546CB8" w:rsidP="001E38ED">
      <w:pPr>
        <w:numPr>
          <w:ilvl w:val="0"/>
          <w:numId w:val="5"/>
        </w:numPr>
        <w:ind w:left="0" w:firstLine="709"/>
        <w:jc w:val="both"/>
        <w:rPr>
          <w:sz w:val="28"/>
        </w:rPr>
      </w:pPr>
      <w:r w:rsidRPr="00051EEB">
        <w:rPr>
          <w:sz w:val="28"/>
        </w:rPr>
        <w:t>Палатки</w:t>
      </w:r>
    </w:p>
    <w:p w14:paraId="2604BB2D" w14:textId="77777777" w:rsidR="00380D1D" w:rsidRPr="00051EEB" w:rsidRDefault="00546CB8" w:rsidP="001E38ED">
      <w:pPr>
        <w:numPr>
          <w:ilvl w:val="0"/>
          <w:numId w:val="5"/>
        </w:numPr>
        <w:ind w:left="0" w:firstLine="709"/>
        <w:jc w:val="both"/>
        <w:rPr>
          <w:sz w:val="28"/>
        </w:rPr>
      </w:pPr>
      <w:r w:rsidRPr="00051EEB">
        <w:rPr>
          <w:sz w:val="28"/>
        </w:rPr>
        <w:t>Тенты</w:t>
      </w:r>
    </w:p>
    <w:p w14:paraId="1E8D731C" w14:textId="77777777" w:rsidR="00380D1D" w:rsidRPr="00051EEB" w:rsidRDefault="00546CB8" w:rsidP="001E38ED">
      <w:pPr>
        <w:numPr>
          <w:ilvl w:val="0"/>
          <w:numId w:val="5"/>
        </w:numPr>
        <w:ind w:left="0" w:firstLine="709"/>
        <w:jc w:val="both"/>
        <w:rPr>
          <w:sz w:val="28"/>
        </w:rPr>
      </w:pPr>
      <w:r w:rsidRPr="00051EEB">
        <w:rPr>
          <w:sz w:val="28"/>
        </w:rPr>
        <w:t>Котлы для приготовления пищи</w:t>
      </w:r>
    </w:p>
    <w:p w14:paraId="3385B0C5" w14:textId="77777777" w:rsidR="00380D1D" w:rsidRPr="00051EEB" w:rsidRDefault="00546CB8" w:rsidP="001E38ED">
      <w:pPr>
        <w:numPr>
          <w:ilvl w:val="0"/>
          <w:numId w:val="5"/>
        </w:numPr>
        <w:ind w:left="0" w:firstLine="709"/>
        <w:jc w:val="both"/>
        <w:rPr>
          <w:sz w:val="28"/>
        </w:rPr>
      </w:pPr>
      <w:r w:rsidRPr="00051EEB">
        <w:rPr>
          <w:sz w:val="28"/>
        </w:rPr>
        <w:t>Топоры</w:t>
      </w:r>
    </w:p>
    <w:p w14:paraId="2ADB46DD" w14:textId="77777777" w:rsidR="00380D1D" w:rsidRPr="00051EEB" w:rsidRDefault="00546CB8" w:rsidP="001E38ED">
      <w:pPr>
        <w:numPr>
          <w:ilvl w:val="0"/>
          <w:numId w:val="5"/>
        </w:numPr>
        <w:ind w:left="0" w:firstLine="709"/>
        <w:jc w:val="both"/>
        <w:rPr>
          <w:sz w:val="28"/>
        </w:rPr>
      </w:pPr>
      <w:r w:rsidRPr="00051EEB">
        <w:rPr>
          <w:sz w:val="28"/>
        </w:rPr>
        <w:t>Пилы</w:t>
      </w:r>
    </w:p>
    <w:p w14:paraId="393A6932" w14:textId="77777777" w:rsidR="00380D1D" w:rsidRPr="00051EEB" w:rsidRDefault="00546CB8" w:rsidP="001E38ED">
      <w:pPr>
        <w:numPr>
          <w:ilvl w:val="0"/>
          <w:numId w:val="5"/>
        </w:numPr>
        <w:ind w:left="0" w:firstLine="709"/>
        <w:jc w:val="both"/>
        <w:rPr>
          <w:sz w:val="28"/>
        </w:rPr>
      </w:pPr>
      <w:r w:rsidRPr="00051EEB">
        <w:rPr>
          <w:sz w:val="28"/>
        </w:rPr>
        <w:t xml:space="preserve">Тросик, крючья для подвески посуды </w:t>
      </w:r>
    </w:p>
    <w:p w14:paraId="10E285FF" w14:textId="77777777" w:rsidR="00380D1D" w:rsidRPr="00051EEB" w:rsidRDefault="00546CB8" w:rsidP="001E38ED">
      <w:pPr>
        <w:numPr>
          <w:ilvl w:val="0"/>
          <w:numId w:val="5"/>
        </w:numPr>
        <w:ind w:left="0" w:firstLine="709"/>
        <w:jc w:val="both"/>
        <w:rPr>
          <w:sz w:val="28"/>
        </w:rPr>
      </w:pPr>
      <w:r w:rsidRPr="00051EEB">
        <w:rPr>
          <w:sz w:val="28"/>
        </w:rPr>
        <w:t>Карты для ориентирования</w:t>
      </w:r>
    </w:p>
    <w:p w14:paraId="5D3B5184" w14:textId="77777777" w:rsidR="00380D1D" w:rsidRPr="00051EEB" w:rsidRDefault="00546CB8" w:rsidP="001E38ED">
      <w:pPr>
        <w:numPr>
          <w:ilvl w:val="0"/>
          <w:numId w:val="5"/>
        </w:numPr>
        <w:ind w:left="0" w:firstLine="709"/>
        <w:jc w:val="both"/>
        <w:rPr>
          <w:sz w:val="28"/>
        </w:rPr>
      </w:pPr>
      <w:r w:rsidRPr="00051EEB">
        <w:rPr>
          <w:sz w:val="28"/>
        </w:rPr>
        <w:t xml:space="preserve">Медицинская аптечка </w:t>
      </w:r>
    </w:p>
    <w:p w14:paraId="47B3128A" w14:textId="77777777" w:rsidR="00380D1D" w:rsidRPr="00051EEB" w:rsidRDefault="00546CB8" w:rsidP="001E38ED">
      <w:pPr>
        <w:numPr>
          <w:ilvl w:val="0"/>
          <w:numId w:val="5"/>
        </w:numPr>
        <w:ind w:left="0" w:firstLine="709"/>
        <w:jc w:val="both"/>
        <w:rPr>
          <w:sz w:val="28"/>
        </w:rPr>
      </w:pPr>
      <w:r w:rsidRPr="00051EEB">
        <w:rPr>
          <w:sz w:val="28"/>
        </w:rPr>
        <w:t xml:space="preserve">Ремонтный набор </w:t>
      </w:r>
    </w:p>
    <w:p w14:paraId="3BDB0CF4" w14:textId="77777777" w:rsidR="00380D1D" w:rsidRPr="00051EEB" w:rsidRDefault="00546CB8" w:rsidP="001E38ED">
      <w:pPr>
        <w:numPr>
          <w:ilvl w:val="0"/>
          <w:numId w:val="5"/>
        </w:numPr>
        <w:ind w:left="0" w:firstLine="709"/>
        <w:jc w:val="both"/>
        <w:rPr>
          <w:sz w:val="28"/>
        </w:rPr>
      </w:pPr>
      <w:r w:rsidRPr="00051EEB">
        <w:rPr>
          <w:sz w:val="28"/>
        </w:rPr>
        <w:t>Веревка oсновная (30-40 м) – 10 шт.</w:t>
      </w:r>
    </w:p>
    <w:p w14:paraId="5D8CB7CB" w14:textId="77777777" w:rsidR="00380D1D" w:rsidRPr="00051EEB" w:rsidRDefault="00546CB8" w:rsidP="001E38ED">
      <w:pPr>
        <w:numPr>
          <w:ilvl w:val="0"/>
          <w:numId w:val="5"/>
        </w:numPr>
        <w:ind w:left="0" w:firstLine="709"/>
        <w:jc w:val="both"/>
        <w:rPr>
          <w:sz w:val="28"/>
        </w:rPr>
      </w:pPr>
      <w:r w:rsidRPr="00051EEB">
        <w:rPr>
          <w:sz w:val="28"/>
        </w:rPr>
        <w:t xml:space="preserve"> Веревка вспомогательная (30-40 м) – 3 шт.</w:t>
      </w:r>
    </w:p>
    <w:p w14:paraId="7A73C7B3" w14:textId="77777777" w:rsidR="00380D1D" w:rsidRPr="00051EEB" w:rsidRDefault="00546CB8" w:rsidP="001E38ED">
      <w:pPr>
        <w:numPr>
          <w:ilvl w:val="0"/>
          <w:numId w:val="5"/>
        </w:numPr>
        <w:ind w:left="0" w:firstLine="709"/>
        <w:jc w:val="both"/>
        <w:rPr>
          <w:sz w:val="28"/>
        </w:rPr>
      </w:pPr>
      <w:r w:rsidRPr="00051EEB">
        <w:rPr>
          <w:sz w:val="28"/>
        </w:rPr>
        <w:t>Кошки альпинистские</w:t>
      </w:r>
    </w:p>
    <w:p w14:paraId="46C11FE1" w14:textId="77777777" w:rsidR="00380D1D" w:rsidRPr="00051EEB" w:rsidRDefault="00546CB8" w:rsidP="001E38ED">
      <w:pPr>
        <w:numPr>
          <w:ilvl w:val="0"/>
          <w:numId w:val="5"/>
        </w:numPr>
        <w:ind w:left="0" w:firstLine="709"/>
        <w:jc w:val="both"/>
        <w:rPr>
          <w:sz w:val="28"/>
        </w:rPr>
      </w:pPr>
      <w:r w:rsidRPr="00051EEB">
        <w:rPr>
          <w:sz w:val="28"/>
        </w:rPr>
        <w:t>Горелки газовые - 4 шт.</w:t>
      </w:r>
    </w:p>
    <w:p w14:paraId="79F0CC55" w14:textId="77777777" w:rsidR="00380D1D" w:rsidRPr="00051EEB" w:rsidRDefault="00546CB8" w:rsidP="001E38ED">
      <w:pPr>
        <w:numPr>
          <w:ilvl w:val="0"/>
          <w:numId w:val="5"/>
        </w:numPr>
        <w:ind w:left="0" w:firstLine="709"/>
        <w:jc w:val="both"/>
        <w:rPr>
          <w:sz w:val="28"/>
        </w:rPr>
      </w:pPr>
      <w:r w:rsidRPr="00051EEB">
        <w:rPr>
          <w:sz w:val="28"/>
        </w:rPr>
        <w:t xml:space="preserve">Печка походная с чехлом </w:t>
      </w:r>
    </w:p>
    <w:p w14:paraId="25DBD1AA" w14:textId="77777777" w:rsidR="00380D1D" w:rsidRPr="00051EEB" w:rsidRDefault="00546CB8" w:rsidP="001E38ED">
      <w:pPr>
        <w:numPr>
          <w:ilvl w:val="0"/>
          <w:numId w:val="5"/>
        </w:numPr>
        <w:ind w:left="0" w:firstLine="709"/>
        <w:jc w:val="both"/>
        <w:rPr>
          <w:sz w:val="28"/>
        </w:rPr>
      </w:pPr>
      <w:r w:rsidRPr="00051EEB">
        <w:rPr>
          <w:sz w:val="28"/>
        </w:rPr>
        <w:t>Шатер зимний</w:t>
      </w:r>
    </w:p>
    <w:p w14:paraId="7D07391A" w14:textId="77777777" w:rsidR="00380D1D" w:rsidRPr="00051EEB" w:rsidRDefault="00546CB8" w:rsidP="001E38ED">
      <w:pPr>
        <w:numPr>
          <w:ilvl w:val="0"/>
          <w:numId w:val="5"/>
        </w:numPr>
        <w:ind w:left="0" w:firstLine="709"/>
        <w:jc w:val="both"/>
        <w:rPr>
          <w:sz w:val="28"/>
        </w:rPr>
      </w:pPr>
      <w:r w:rsidRPr="00051EEB">
        <w:rPr>
          <w:sz w:val="28"/>
        </w:rPr>
        <w:t>Гитара</w:t>
      </w:r>
    </w:p>
    <w:p w14:paraId="19268C30" w14:textId="77777777" w:rsidR="00380D1D" w:rsidRPr="00051EEB" w:rsidRDefault="00546CB8" w:rsidP="001E38ED">
      <w:pPr>
        <w:numPr>
          <w:ilvl w:val="0"/>
          <w:numId w:val="5"/>
        </w:numPr>
        <w:ind w:left="0" w:firstLine="709"/>
        <w:jc w:val="both"/>
        <w:rPr>
          <w:sz w:val="28"/>
        </w:rPr>
      </w:pPr>
      <w:r w:rsidRPr="00051EEB">
        <w:rPr>
          <w:sz w:val="28"/>
        </w:rPr>
        <w:t xml:space="preserve">Волейбольный мяч </w:t>
      </w:r>
    </w:p>
    <w:p w14:paraId="76DCDD15" w14:textId="77777777" w:rsidR="00380D1D" w:rsidRPr="00051EEB" w:rsidRDefault="00546CB8" w:rsidP="001E38ED">
      <w:pPr>
        <w:numPr>
          <w:ilvl w:val="0"/>
          <w:numId w:val="5"/>
        </w:numPr>
        <w:ind w:left="0" w:firstLine="709"/>
        <w:jc w:val="both"/>
        <w:rPr>
          <w:sz w:val="28"/>
        </w:rPr>
      </w:pPr>
      <w:r w:rsidRPr="00051EEB">
        <w:rPr>
          <w:sz w:val="28"/>
        </w:rPr>
        <w:t xml:space="preserve">Бадминтон </w:t>
      </w:r>
    </w:p>
    <w:p w14:paraId="121A720E" w14:textId="77777777" w:rsidR="00380D1D" w:rsidRPr="00051EEB" w:rsidRDefault="00546CB8" w:rsidP="001E38ED">
      <w:pPr>
        <w:numPr>
          <w:ilvl w:val="0"/>
          <w:numId w:val="5"/>
        </w:numPr>
        <w:ind w:left="0" w:firstLine="709"/>
        <w:jc w:val="both"/>
        <w:rPr>
          <w:sz w:val="28"/>
        </w:rPr>
      </w:pPr>
      <w:r w:rsidRPr="00051EEB">
        <w:rPr>
          <w:sz w:val="28"/>
        </w:rPr>
        <w:t xml:space="preserve">Приборы для наблюдений (термометр, анемометр, снегомер и т.п.) </w:t>
      </w:r>
    </w:p>
    <w:p w14:paraId="1B964DA4" w14:textId="77777777" w:rsidR="00380D1D" w:rsidRPr="00051EEB" w:rsidRDefault="00546CB8" w:rsidP="001E38ED">
      <w:pPr>
        <w:numPr>
          <w:ilvl w:val="0"/>
          <w:numId w:val="5"/>
        </w:numPr>
        <w:ind w:left="0" w:firstLine="709"/>
        <w:jc w:val="both"/>
        <w:rPr>
          <w:sz w:val="28"/>
        </w:rPr>
      </w:pPr>
      <w:r w:rsidRPr="00051EEB">
        <w:rPr>
          <w:sz w:val="28"/>
        </w:rPr>
        <w:t xml:space="preserve">Определители (растений, минералов и т. п.) </w:t>
      </w:r>
    </w:p>
    <w:p w14:paraId="702D5C26" w14:textId="77777777" w:rsidR="00380D1D" w:rsidRPr="00051EEB" w:rsidRDefault="00546CB8" w:rsidP="001E38ED">
      <w:pPr>
        <w:pStyle w:val="af5"/>
        <w:spacing w:beforeAutospacing="0" w:afterAutospacing="0"/>
        <w:ind w:firstLine="709"/>
        <w:jc w:val="both"/>
        <w:rPr>
          <w:sz w:val="28"/>
        </w:rPr>
      </w:pPr>
      <w:r w:rsidRPr="00051EEB">
        <w:rPr>
          <w:sz w:val="28"/>
        </w:rPr>
        <w:t>II. Информационное обеспечение:</w:t>
      </w:r>
    </w:p>
    <w:p w14:paraId="17351A43" w14:textId="77777777" w:rsidR="00380D1D" w:rsidRPr="00051EEB" w:rsidRDefault="00546CB8" w:rsidP="001E38ED">
      <w:pPr>
        <w:pStyle w:val="af5"/>
        <w:spacing w:beforeAutospacing="0" w:afterAutospacing="0"/>
        <w:ind w:firstLine="709"/>
        <w:jc w:val="both"/>
        <w:rPr>
          <w:sz w:val="28"/>
        </w:rPr>
      </w:pPr>
      <w:r w:rsidRPr="00051EEB">
        <w:rPr>
          <w:sz w:val="28"/>
        </w:rPr>
        <w:t>1. Интернет источники</w:t>
      </w:r>
    </w:p>
    <w:p w14:paraId="6B3D4AF0" w14:textId="77777777" w:rsidR="00380D1D" w:rsidRPr="00051EEB" w:rsidRDefault="00546CB8" w:rsidP="001E38ED">
      <w:pPr>
        <w:pStyle w:val="af5"/>
        <w:spacing w:beforeAutospacing="0" w:afterAutospacing="0"/>
        <w:ind w:firstLine="709"/>
        <w:jc w:val="both"/>
        <w:rPr>
          <w:sz w:val="28"/>
        </w:rPr>
      </w:pPr>
      <w:r w:rsidRPr="00051EEB">
        <w:rPr>
          <w:sz w:val="28"/>
        </w:rPr>
        <w:t>III. Дидактический материал</w:t>
      </w:r>
    </w:p>
    <w:p w14:paraId="2970C7C9" w14:textId="77777777" w:rsidR="00380D1D" w:rsidRPr="00051EEB" w:rsidRDefault="00546CB8" w:rsidP="001E38ED">
      <w:pPr>
        <w:pStyle w:val="af5"/>
        <w:spacing w:beforeAutospacing="0" w:afterAutospacing="0"/>
        <w:ind w:firstLine="709"/>
        <w:jc w:val="both"/>
        <w:rPr>
          <w:sz w:val="28"/>
        </w:rPr>
      </w:pPr>
      <w:r w:rsidRPr="00051EEB">
        <w:rPr>
          <w:sz w:val="28"/>
        </w:rPr>
        <w:t>1. Карты,</w:t>
      </w:r>
    </w:p>
    <w:p w14:paraId="66AD2164" w14:textId="77777777" w:rsidR="00380D1D" w:rsidRPr="00051EEB" w:rsidRDefault="00546CB8" w:rsidP="001E38ED">
      <w:pPr>
        <w:pStyle w:val="af5"/>
        <w:spacing w:beforeAutospacing="0" w:afterAutospacing="0"/>
        <w:ind w:firstLine="709"/>
        <w:jc w:val="both"/>
        <w:rPr>
          <w:sz w:val="28"/>
        </w:rPr>
      </w:pPr>
      <w:r w:rsidRPr="00051EEB">
        <w:rPr>
          <w:sz w:val="28"/>
        </w:rPr>
        <w:t>2. Маршруты,</w:t>
      </w:r>
    </w:p>
    <w:p w14:paraId="1AE6DC16" w14:textId="77777777" w:rsidR="00380D1D" w:rsidRDefault="00546CB8" w:rsidP="001E38ED">
      <w:pPr>
        <w:pStyle w:val="af5"/>
        <w:spacing w:beforeAutospacing="0" w:afterAutospacing="0"/>
        <w:ind w:firstLine="709"/>
        <w:jc w:val="both"/>
        <w:rPr>
          <w:sz w:val="28"/>
        </w:rPr>
      </w:pPr>
      <w:r w:rsidRPr="00051EEB">
        <w:rPr>
          <w:sz w:val="28"/>
        </w:rPr>
        <w:t>3. Коллекция фотографий, журналы, книги.</w:t>
      </w:r>
    </w:p>
    <w:p w14:paraId="2595FAE8" w14:textId="77777777" w:rsidR="002B3402" w:rsidRPr="00051EEB" w:rsidRDefault="002B3402" w:rsidP="001E38ED">
      <w:pPr>
        <w:pStyle w:val="af5"/>
        <w:spacing w:beforeAutospacing="0" w:afterAutospacing="0"/>
        <w:ind w:firstLine="709"/>
        <w:jc w:val="both"/>
        <w:rPr>
          <w:sz w:val="28"/>
        </w:rPr>
      </w:pPr>
    </w:p>
    <w:p w14:paraId="05C751A1" w14:textId="77777777" w:rsidR="00380D1D" w:rsidRPr="00051EEB" w:rsidRDefault="00546CB8" w:rsidP="00051EEB">
      <w:pPr>
        <w:pStyle w:val="a8"/>
        <w:ind w:firstLine="709"/>
        <w:jc w:val="both"/>
        <w:rPr>
          <w:rFonts w:ascii="Times New Roman" w:hAnsi="Times New Roman"/>
          <w:b/>
          <w:i/>
          <w:sz w:val="28"/>
          <w:u w:val="single"/>
        </w:rPr>
      </w:pPr>
      <w:r w:rsidRPr="00051EEB">
        <w:rPr>
          <w:rFonts w:ascii="Times New Roman" w:hAnsi="Times New Roman"/>
          <w:b/>
          <w:i/>
          <w:sz w:val="28"/>
          <w:u w:val="single"/>
        </w:rPr>
        <w:lastRenderedPageBreak/>
        <w:t>Кадровое обеспечение</w:t>
      </w:r>
    </w:p>
    <w:p w14:paraId="4A933B92" w14:textId="77777777" w:rsidR="00380D1D" w:rsidRPr="00051EEB" w:rsidRDefault="00546CB8" w:rsidP="00051EEB">
      <w:pPr>
        <w:pStyle w:val="af3"/>
        <w:tabs>
          <w:tab w:val="left" w:pos="1134"/>
        </w:tabs>
        <w:ind w:left="0" w:firstLine="709"/>
        <w:rPr>
          <w:sz w:val="28"/>
        </w:rPr>
      </w:pPr>
      <w:r w:rsidRPr="00051EEB">
        <w:rPr>
          <w:sz w:val="28"/>
        </w:rPr>
        <w:t>Программа реализуется педагогом дополнительного образования, инструктором детско-юношеского туризма.</w:t>
      </w:r>
    </w:p>
    <w:p w14:paraId="0D611EB8" w14:textId="77777777" w:rsidR="00380D1D" w:rsidRPr="00051EEB" w:rsidRDefault="00380D1D" w:rsidP="00051EEB">
      <w:pPr>
        <w:pStyle w:val="af3"/>
        <w:tabs>
          <w:tab w:val="left" w:pos="1134"/>
        </w:tabs>
        <w:ind w:left="0" w:firstLine="709"/>
        <w:rPr>
          <w:sz w:val="28"/>
        </w:rPr>
      </w:pPr>
    </w:p>
    <w:p w14:paraId="61E421AE" w14:textId="77777777" w:rsidR="00380D1D" w:rsidRPr="00051EEB" w:rsidRDefault="00546CB8" w:rsidP="00051EEB">
      <w:pPr>
        <w:tabs>
          <w:tab w:val="left" w:pos="1080"/>
        </w:tabs>
        <w:ind w:firstLine="540"/>
        <w:jc w:val="center"/>
        <w:rPr>
          <w:b/>
          <w:sz w:val="28"/>
        </w:rPr>
      </w:pPr>
      <w:r w:rsidRPr="00051EEB">
        <w:rPr>
          <w:b/>
          <w:sz w:val="28"/>
        </w:rPr>
        <w:t>3. Формы аттестации/контроля</w:t>
      </w:r>
    </w:p>
    <w:p w14:paraId="07ECE9D4" w14:textId="77777777" w:rsidR="00380D1D" w:rsidRPr="00051EEB" w:rsidRDefault="00546CB8" w:rsidP="00051EEB">
      <w:pPr>
        <w:pStyle w:val="af5"/>
        <w:spacing w:beforeAutospacing="0" w:afterAutospacing="0"/>
        <w:ind w:firstLine="540"/>
        <w:jc w:val="both"/>
        <w:rPr>
          <w:sz w:val="28"/>
        </w:rPr>
      </w:pPr>
      <w:r w:rsidRPr="00051EEB">
        <w:rPr>
          <w:b/>
          <w:sz w:val="28"/>
        </w:rPr>
        <w:t>Формой контроля</w:t>
      </w:r>
      <w:r w:rsidRPr="00051EEB">
        <w:rPr>
          <w:sz w:val="28"/>
        </w:rPr>
        <w:t xml:space="preserve"> выполнения образовательных задач служат занятия - зачёты в конце каждой темы и участие в выездах, походах и соревнованиях.</w:t>
      </w:r>
    </w:p>
    <w:p w14:paraId="26D326C9" w14:textId="77777777" w:rsidR="00380D1D" w:rsidRPr="00051EEB" w:rsidRDefault="00546CB8" w:rsidP="00051EEB">
      <w:pPr>
        <w:pStyle w:val="af5"/>
        <w:spacing w:beforeAutospacing="0" w:afterAutospacing="0"/>
        <w:ind w:firstLine="540"/>
        <w:jc w:val="both"/>
        <w:rPr>
          <w:sz w:val="28"/>
        </w:rPr>
      </w:pPr>
      <w:r w:rsidRPr="00051EEB">
        <w:rPr>
          <w:b/>
          <w:sz w:val="28"/>
        </w:rPr>
        <w:t>Подведением итогов</w:t>
      </w:r>
      <w:r w:rsidRPr="00051EEB">
        <w:rPr>
          <w:sz w:val="28"/>
        </w:rPr>
        <w:t xml:space="preserve"> реализации дополнительной образовательной программы является летний тренировочный поход (от 3 степени до 2 категории сложности в зависимости от года обучения и климатических условий) или краеведческая экспедиция. После похода – разбор прошедшего похода и представление собранных материалов в виде презентаций.</w:t>
      </w:r>
    </w:p>
    <w:p w14:paraId="0D83AC6A" w14:textId="77777777" w:rsidR="00380D1D" w:rsidRPr="00051EEB" w:rsidRDefault="00546CB8" w:rsidP="00051EEB">
      <w:pPr>
        <w:pStyle w:val="a4"/>
        <w:spacing w:after="0" w:line="240" w:lineRule="auto"/>
        <w:ind w:firstLine="709"/>
        <w:jc w:val="both"/>
        <w:rPr>
          <w:rFonts w:ascii="Times New Roman" w:hAnsi="Times New Roman"/>
          <w:sz w:val="28"/>
        </w:rPr>
      </w:pPr>
      <w:r w:rsidRPr="00051EEB">
        <w:rPr>
          <w:rFonts w:ascii="Times New Roman" w:hAnsi="Times New Roman"/>
          <w:color w:val="000000"/>
          <w:sz w:val="28"/>
        </w:rPr>
        <w:t>При реализации программы</w:t>
      </w:r>
      <w:r w:rsidRPr="00051EEB">
        <w:rPr>
          <w:rFonts w:ascii="Times New Roman" w:hAnsi="Times New Roman"/>
          <w:b/>
          <w:color w:val="000000"/>
          <w:sz w:val="28"/>
        </w:rPr>
        <w:t xml:space="preserve"> </w:t>
      </w:r>
      <w:r w:rsidRPr="00051EEB">
        <w:rPr>
          <w:rFonts w:ascii="Times New Roman" w:hAnsi="Times New Roman"/>
          <w:color w:val="000000"/>
          <w:sz w:val="28"/>
        </w:rPr>
        <w:t>используется несколько видов контроля:</w:t>
      </w:r>
    </w:p>
    <w:p w14:paraId="0F7A0540" w14:textId="77777777" w:rsidR="00380D1D" w:rsidRPr="00051EEB" w:rsidRDefault="00546CB8" w:rsidP="00051EEB">
      <w:pPr>
        <w:pStyle w:val="a4"/>
        <w:spacing w:after="0" w:line="240" w:lineRule="auto"/>
        <w:ind w:firstLine="709"/>
        <w:jc w:val="both"/>
        <w:rPr>
          <w:rFonts w:ascii="Times New Roman" w:hAnsi="Times New Roman"/>
          <w:sz w:val="28"/>
        </w:rPr>
      </w:pPr>
      <w:r w:rsidRPr="00051EEB">
        <w:rPr>
          <w:rFonts w:ascii="Times New Roman" w:hAnsi="Times New Roman"/>
          <w:color w:val="000000"/>
          <w:sz w:val="28"/>
        </w:rPr>
        <w:t>– входной –</w:t>
      </w:r>
      <w:r w:rsidR="001E38ED">
        <w:rPr>
          <w:rFonts w:ascii="Times New Roman" w:hAnsi="Times New Roman"/>
          <w:color w:val="000000"/>
          <w:sz w:val="28"/>
        </w:rPr>
        <w:t xml:space="preserve"> </w:t>
      </w:r>
      <w:r w:rsidRPr="00051EEB">
        <w:rPr>
          <w:rFonts w:ascii="Times New Roman" w:hAnsi="Times New Roman"/>
          <w:color w:val="000000"/>
          <w:sz w:val="28"/>
        </w:rPr>
        <w:t>по трём показателям (низкий, средний, высокий уровни). Собеседование в начале года для определения уровня развития обучающихся;</w:t>
      </w:r>
    </w:p>
    <w:p w14:paraId="57281834" w14:textId="77777777" w:rsidR="00380D1D" w:rsidRPr="00051EEB" w:rsidRDefault="00546CB8" w:rsidP="00051EEB">
      <w:pPr>
        <w:pStyle w:val="a4"/>
        <w:spacing w:after="0" w:line="240" w:lineRule="auto"/>
        <w:ind w:firstLine="709"/>
        <w:jc w:val="both"/>
        <w:rPr>
          <w:rFonts w:ascii="Times New Roman" w:hAnsi="Times New Roman"/>
          <w:sz w:val="28"/>
        </w:rPr>
      </w:pPr>
      <w:r w:rsidRPr="00051EEB">
        <w:rPr>
          <w:rFonts w:ascii="Times New Roman" w:hAnsi="Times New Roman"/>
          <w:color w:val="000000"/>
          <w:sz w:val="28"/>
        </w:rPr>
        <w:t>– текущий – во время занятий используются тесты, практические задания.</w:t>
      </w:r>
    </w:p>
    <w:p w14:paraId="38356652" w14:textId="77777777" w:rsidR="00380D1D" w:rsidRPr="00051EEB" w:rsidRDefault="00546CB8" w:rsidP="00051EEB">
      <w:pPr>
        <w:pStyle w:val="a4"/>
        <w:spacing w:after="0" w:line="240" w:lineRule="auto"/>
        <w:ind w:firstLine="709"/>
        <w:jc w:val="both"/>
        <w:rPr>
          <w:rFonts w:ascii="Times New Roman" w:hAnsi="Times New Roman"/>
          <w:sz w:val="28"/>
        </w:rPr>
      </w:pPr>
      <w:r w:rsidRPr="00051EEB">
        <w:rPr>
          <w:rFonts w:ascii="Times New Roman" w:hAnsi="Times New Roman"/>
          <w:color w:val="000000"/>
          <w:sz w:val="28"/>
        </w:rPr>
        <w:t>– итоговый – в конце учебного года определение индивидуального уровня обучающегося (контрольное занятие, поход, соревнования).</w:t>
      </w:r>
    </w:p>
    <w:p w14:paraId="73A3330D" w14:textId="77777777" w:rsidR="00380D1D" w:rsidRPr="00051EEB" w:rsidRDefault="00546CB8" w:rsidP="00051EEB">
      <w:pPr>
        <w:pStyle w:val="13"/>
        <w:tabs>
          <w:tab w:val="left" w:pos="0"/>
        </w:tabs>
        <w:spacing w:after="0" w:line="240" w:lineRule="auto"/>
        <w:ind w:left="0" w:firstLine="709"/>
        <w:jc w:val="both"/>
        <w:rPr>
          <w:rFonts w:ascii="Times New Roman" w:hAnsi="Times New Roman"/>
          <w:sz w:val="28"/>
        </w:rPr>
      </w:pPr>
      <w:r w:rsidRPr="00051EEB">
        <w:rPr>
          <w:rFonts w:ascii="Times New Roman" w:hAnsi="Times New Roman"/>
          <w:sz w:val="28"/>
        </w:rPr>
        <w:t>Основными формами подведения итогов по программе является участие обучающихся в соревнованиях городского, регионального, российского уровня, в степенных походах.</w:t>
      </w:r>
    </w:p>
    <w:p w14:paraId="56EA5CB4" w14:textId="77777777" w:rsidR="00380D1D" w:rsidRPr="00051EEB" w:rsidRDefault="00546CB8" w:rsidP="00051EEB">
      <w:pPr>
        <w:tabs>
          <w:tab w:val="left" w:pos="1080"/>
        </w:tabs>
        <w:jc w:val="center"/>
        <w:rPr>
          <w:b/>
          <w:sz w:val="28"/>
        </w:rPr>
      </w:pPr>
      <w:r w:rsidRPr="00051EEB">
        <w:rPr>
          <w:b/>
          <w:sz w:val="28"/>
        </w:rPr>
        <w:t>Оценочные материалы</w:t>
      </w:r>
    </w:p>
    <w:p w14:paraId="77F33D47" w14:textId="77777777" w:rsidR="00380D1D" w:rsidRPr="00051EEB" w:rsidRDefault="00546CB8" w:rsidP="00051EEB">
      <w:pPr>
        <w:tabs>
          <w:tab w:val="left" w:pos="1080"/>
        </w:tabs>
        <w:ind w:firstLine="709"/>
        <w:jc w:val="both"/>
        <w:rPr>
          <w:sz w:val="28"/>
        </w:rPr>
      </w:pPr>
      <w:r w:rsidRPr="00051EEB">
        <w:rPr>
          <w:sz w:val="28"/>
        </w:rPr>
        <w:t>При реализации программы используется несколько видов диагностики:</w:t>
      </w:r>
    </w:p>
    <w:p w14:paraId="4982CF78" w14:textId="77777777" w:rsidR="00380D1D" w:rsidRPr="002B3402" w:rsidRDefault="00546CB8" w:rsidP="001E38ED">
      <w:pPr>
        <w:tabs>
          <w:tab w:val="left" w:pos="1080"/>
        </w:tabs>
        <w:ind w:firstLine="709"/>
        <w:jc w:val="both"/>
        <w:rPr>
          <w:color w:val="auto"/>
          <w:sz w:val="28"/>
        </w:rPr>
      </w:pPr>
      <w:r w:rsidRPr="002B3402">
        <w:rPr>
          <w:color w:val="auto"/>
          <w:sz w:val="28"/>
          <w:u w:val="single"/>
        </w:rPr>
        <w:t>Входной контроль</w:t>
      </w:r>
      <w:r w:rsidRPr="002B3402">
        <w:rPr>
          <w:color w:val="auto"/>
          <w:sz w:val="28"/>
        </w:rPr>
        <w:t xml:space="preserve"> проводится в форме </w:t>
      </w:r>
      <w:r w:rsidR="001E38ED" w:rsidRPr="002B3402">
        <w:rPr>
          <w:color w:val="auto"/>
          <w:sz w:val="28"/>
        </w:rPr>
        <w:t>опроса.</w:t>
      </w:r>
    </w:p>
    <w:p w14:paraId="3A5E000B" w14:textId="77777777" w:rsidR="00380D1D" w:rsidRPr="002B3402" w:rsidRDefault="00546CB8" w:rsidP="001E38ED">
      <w:pPr>
        <w:tabs>
          <w:tab w:val="left" w:pos="1080"/>
        </w:tabs>
        <w:ind w:firstLine="709"/>
        <w:jc w:val="both"/>
        <w:rPr>
          <w:color w:val="auto"/>
          <w:sz w:val="28"/>
        </w:rPr>
      </w:pPr>
      <w:r w:rsidRPr="002B3402">
        <w:rPr>
          <w:color w:val="auto"/>
          <w:sz w:val="28"/>
          <w:u w:val="single"/>
        </w:rPr>
        <w:t>Текущий контроль</w:t>
      </w:r>
      <w:r w:rsidRPr="002B3402">
        <w:rPr>
          <w:color w:val="auto"/>
          <w:sz w:val="28"/>
        </w:rPr>
        <w:t xml:space="preserve"> проводится  после изучения каждой темы, каждого раздела программы; предусматривает различные диагностические процедуры по усвоению программного материала и личностного развития учащихся: (тестирование, проверочное занятие, викторина, анализ творческих работ, наблюдение за коллективной работой по выполнению защите проектов, наблюдение за динамикой становления личностных качеств учащихся.</w:t>
      </w:r>
    </w:p>
    <w:p w14:paraId="43346A7B" w14:textId="77777777" w:rsidR="00380D1D" w:rsidRPr="00051EEB" w:rsidRDefault="00546CB8" w:rsidP="001E38ED">
      <w:pPr>
        <w:tabs>
          <w:tab w:val="left" w:pos="1080"/>
        </w:tabs>
        <w:ind w:firstLine="709"/>
        <w:jc w:val="both"/>
        <w:rPr>
          <w:sz w:val="28"/>
        </w:rPr>
      </w:pPr>
      <w:r w:rsidRPr="00051EEB">
        <w:rPr>
          <w:sz w:val="28"/>
          <w:u w:val="single"/>
        </w:rPr>
        <w:t>Промежуточн</w:t>
      </w:r>
      <w:r w:rsidR="001E38ED">
        <w:rPr>
          <w:sz w:val="28"/>
          <w:u w:val="single"/>
        </w:rPr>
        <w:t>ая</w:t>
      </w:r>
      <w:r w:rsidRPr="00051EEB">
        <w:rPr>
          <w:sz w:val="28"/>
          <w:u w:val="single"/>
        </w:rPr>
        <w:t xml:space="preserve"> </w:t>
      </w:r>
      <w:r w:rsidR="001E38ED">
        <w:rPr>
          <w:sz w:val="28"/>
          <w:u w:val="single"/>
        </w:rPr>
        <w:t>аттестация</w:t>
      </w:r>
      <w:r w:rsidRPr="00051EEB">
        <w:rPr>
          <w:sz w:val="28"/>
        </w:rPr>
        <w:t xml:space="preserve"> по дополнительной общеобразовательной программе проводится в форме участия в походе выходного дня.</w:t>
      </w:r>
    </w:p>
    <w:p w14:paraId="4CE5CB45" w14:textId="77777777" w:rsidR="00380D1D" w:rsidRPr="00051EEB" w:rsidRDefault="00546CB8" w:rsidP="001E38ED">
      <w:pPr>
        <w:tabs>
          <w:tab w:val="left" w:pos="1080"/>
        </w:tabs>
        <w:ind w:firstLine="709"/>
        <w:jc w:val="both"/>
        <w:rPr>
          <w:sz w:val="28"/>
        </w:rPr>
      </w:pPr>
      <w:r w:rsidRPr="00FC48FE">
        <w:rPr>
          <w:sz w:val="28"/>
          <w:u w:val="single"/>
        </w:rPr>
        <w:t>Итогов</w:t>
      </w:r>
      <w:r w:rsidR="001E38ED" w:rsidRPr="00FC48FE">
        <w:rPr>
          <w:sz w:val="28"/>
          <w:u w:val="single"/>
        </w:rPr>
        <w:t>ая аттестация</w:t>
      </w:r>
      <w:r w:rsidRPr="00051EEB">
        <w:rPr>
          <w:sz w:val="28"/>
        </w:rPr>
        <w:t xml:space="preserve"> по завершении обучения проходит в форме участия в одно-трехдневном походе.</w:t>
      </w:r>
    </w:p>
    <w:p w14:paraId="26B4070F" w14:textId="77777777" w:rsidR="00380D1D" w:rsidRPr="00051EEB" w:rsidRDefault="00546CB8" w:rsidP="001E38ED">
      <w:pPr>
        <w:ind w:firstLine="709"/>
        <w:jc w:val="both"/>
        <w:rPr>
          <w:sz w:val="28"/>
        </w:rPr>
      </w:pPr>
      <w:r w:rsidRPr="00051EEB">
        <w:rPr>
          <w:sz w:val="28"/>
        </w:rPr>
        <w:t>Оценка уровня физических качеств и двигательных способностей проводится по результатам тестирования на основе комплекса разнообразных упражнений. Стандартная программа тестирования для всех видов спорта включает:</w:t>
      </w:r>
    </w:p>
    <w:p w14:paraId="637FA0FD" w14:textId="77777777" w:rsidR="00380D1D" w:rsidRPr="00051EEB" w:rsidRDefault="00546CB8" w:rsidP="00051EEB">
      <w:pPr>
        <w:ind w:firstLine="709"/>
        <w:jc w:val="both"/>
        <w:rPr>
          <w:sz w:val="28"/>
        </w:rPr>
      </w:pPr>
      <w:r w:rsidRPr="00051EEB">
        <w:rPr>
          <w:sz w:val="28"/>
        </w:rPr>
        <w:t>1. Бег 30 м. со старта;</w:t>
      </w:r>
    </w:p>
    <w:p w14:paraId="3250023F" w14:textId="77777777" w:rsidR="00380D1D" w:rsidRPr="00051EEB" w:rsidRDefault="00546CB8" w:rsidP="00051EEB">
      <w:pPr>
        <w:ind w:firstLine="709"/>
        <w:jc w:val="both"/>
        <w:rPr>
          <w:sz w:val="28"/>
        </w:rPr>
      </w:pPr>
      <w:r w:rsidRPr="00051EEB">
        <w:rPr>
          <w:sz w:val="28"/>
        </w:rPr>
        <w:t>2. Непрерывный бег в течение 5 мин;</w:t>
      </w:r>
    </w:p>
    <w:p w14:paraId="4272F9C9" w14:textId="77777777" w:rsidR="00380D1D" w:rsidRPr="00051EEB" w:rsidRDefault="00546CB8" w:rsidP="00051EEB">
      <w:pPr>
        <w:ind w:firstLine="709"/>
        <w:jc w:val="both"/>
        <w:rPr>
          <w:sz w:val="28"/>
        </w:rPr>
      </w:pPr>
      <w:r w:rsidRPr="00051EEB">
        <w:rPr>
          <w:sz w:val="28"/>
        </w:rPr>
        <w:t>3. Челночный бег 3 х 10 м.;</w:t>
      </w:r>
    </w:p>
    <w:p w14:paraId="4FE57820" w14:textId="77777777" w:rsidR="00380D1D" w:rsidRPr="00051EEB" w:rsidRDefault="00546CB8" w:rsidP="00051EEB">
      <w:pPr>
        <w:ind w:firstLine="709"/>
        <w:jc w:val="both"/>
        <w:rPr>
          <w:sz w:val="28"/>
        </w:rPr>
      </w:pPr>
      <w:r w:rsidRPr="00051EEB">
        <w:rPr>
          <w:sz w:val="28"/>
        </w:rPr>
        <w:t>4. Прыжок в длину с места;</w:t>
      </w:r>
    </w:p>
    <w:p w14:paraId="313E30E1" w14:textId="77777777" w:rsidR="00380D1D" w:rsidRPr="00051EEB" w:rsidRDefault="00546CB8" w:rsidP="00051EEB">
      <w:pPr>
        <w:ind w:firstLine="709"/>
        <w:jc w:val="both"/>
        <w:rPr>
          <w:sz w:val="28"/>
        </w:rPr>
      </w:pPr>
      <w:r w:rsidRPr="00051EEB">
        <w:rPr>
          <w:sz w:val="28"/>
        </w:rPr>
        <w:t>5. Прыжок вверх с места;</w:t>
      </w:r>
    </w:p>
    <w:p w14:paraId="39E5E5A1" w14:textId="77777777" w:rsidR="00380D1D" w:rsidRPr="00051EEB" w:rsidRDefault="00546CB8" w:rsidP="00051EEB">
      <w:pPr>
        <w:ind w:firstLine="709"/>
        <w:jc w:val="both"/>
        <w:rPr>
          <w:sz w:val="28"/>
        </w:rPr>
      </w:pPr>
      <w:r w:rsidRPr="00051EEB">
        <w:rPr>
          <w:sz w:val="28"/>
        </w:rPr>
        <w:lastRenderedPageBreak/>
        <w:t>6. Подтягивание из виса на руках.</w:t>
      </w:r>
    </w:p>
    <w:p w14:paraId="43A72CAD" w14:textId="77777777" w:rsidR="00380D1D" w:rsidRPr="00051EEB" w:rsidRDefault="00546CB8" w:rsidP="00051EEB">
      <w:pPr>
        <w:ind w:firstLine="709"/>
        <w:jc w:val="both"/>
        <w:rPr>
          <w:sz w:val="28"/>
        </w:rPr>
      </w:pPr>
      <w:r w:rsidRPr="00051EEB">
        <w:rPr>
          <w:sz w:val="28"/>
        </w:rPr>
        <w:t>Организация и проведение тестирования.</w:t>
      </w:r>
    </w:p>
    <w:p w14:paraId="7F69C4DB" w14:textId="77777777" w:rsidR="00380D1D" w:rsidRPr="00051EEB" w:rsidRDefault="00546CB8" w:rsidP="00051EEB">
      <w:pPr>
        <w:ind w:firstLine="709"/>
        <w:jc w:val="both"/>
        <w:rPr>
          <w:sz w:val="28"/>
        </w:rPr>
      </w:pPr>
      <w:r w:rsidRPr="00051EEB">
        <w:rPr>
          <w:sz w:val="28"/>
        </w:rPr>
        <w:t>При проведении тестирования следует обратить внимание на соблюдение требований инструкций и создания единых условий для выполнения упражнение для всех учащихся. Результаты тестирования заносят в индивидуальную карту.</w:t>
      </w:r>
    </w:p>
    <w:p w14:paraId="17B207DD" w14:textId="77777777" w:rsidR="00380D1D" w:rsidRPr="00051EEB" w:rsidRDefault="00546CB8" w:rsidP="00051EEB">
      <w:pPr>
        <w:ind w:firstLine="709"/>
        <w:jc w:val="both"/>
        <w:rPr>
          <w:sz w:val="28"/>
        </w:rPr>
      </w:pPr>
      <w:r w:rsidRPr="00051EEB">
        <w:rPr>
          <w:sz w:val="28"/>
        </w:rPr>
        <w:t>Ниже дана краткая инструкция по проведению тестирования.</w:t>
      </w:r>
    </w:p>
    <w:p w14:paraId="23E457F8" w14:textId="77777777" w:rsidR="00380D1D" w:rsidRPr="00051EEB" w:rsidRDefault="00546CB8" w:rsidP="00051EEB">
      <w:pPr>
        <w:numPr>
          <w:ilvl w:val="0"/>
          <w:numId w:val="6"/>
        </w:numPr>
        <w:ind w:left="0" w:firstLine="709"/>
        <w:jc w:val="both"/>
        <w:rPr>
          <w:sz w:val="28"/>
        </w:rPr>
      </w:pPr>
      <w:r w:rsidRPr="00051EEB">
        <w:rPr>
          <w:sz w:val="28"/>
        </w:rPr>
        <w:t xml:space="preserve">Бег 30 м с высокого старта. Проводится на дорожке стадиона в спортивной обуви. Количество стартующих в забеге определяется условиями, при которых спортсмены не мешают друг другу. </w:t>
      </w:r>
    </w:p>
    <w:p w14:paraId="0A0F7ECB" w14:textId="77777777" w:rsidR="00380D1D" w:rsidRPr="00051EEB" w:rsidRDefault="00546CB8" w:rsidP="00051EEB">
      <w:pPr>
        <w:numPr>
          <w:ilvl w:val="0"/>
          <w:numId w:val="6"/>
        </w:numPr>
        <w:ind w:left="0" w:firstLine="709"/>
        <w:jc w:val="both"/>
        <w:rPr>
          <w:sz w:val="28"/>
        </w:rPr>
      </w:pPr>
      <w:r w:rsidRPr="00051EEB">
        <w:rPr>
          <w:sz w:val="28"/>
        </w:rPr>
        <w:t>Непрерывный бег 5 мин, м. Условия проведения те же. Учитывают расстояние, которое преодолевает спортсмен в течение бега на 5 мин.</w:t>
      </w:r>
    </w:p>
    <w:p w14:paraId="0F7FDFFB" w14:textId="77777777" w:rsidR="00380D1D" w:rsidRPr="00051EEB" w:rsidRDefault="00546CB8" w:rsidP="00051EEB">
      <w:pPr>
        <w:numPr>
          <w:ilvl w:val="0"/>
          <w:numId w:val="6"/>
        </w:numPr>
        <w:ind w:left="0" w:firstLine="709"/>
        <w:jc w:val="both"/>
        <w:rPr>
          <w:sz w:val="28"/>
        </w:rPr>
      </w:pPr>
      <w:r w:rsidRPr="00051EEB">
        <w:rPr>
          <w:sz w:val="28"/>
        </w:rPr>
        <w:t>Челночный бег 3 х 10 м, с. Тест проводят в спортивном зале начало, и конец которого отмечают линией (стартовая и финишная черта). За каждой чертой – два полукруга радиусом 50 см с центром на черте. На дальний полукруг за финишной чертой кладут деревянный кубик (5 см</w:t>
      </w:r>
      <w:r w:rsidRPr="00051EEB">
        <w:rPr>
          <w:sz w:val="28"/>
          <w:vertAlign w:val="superscript"/>
        </w:rPr>
        <w:t>3</w:t>
      </w:r>
      <w:r w:rsidRPr="00051EEB">
        <w:rPr>
          <w:sz w:val="28"/>
        </w:rPr>
        <w:t>). Спортсмен становиться за ближней чертой на линии и по команде «марш» начинает бег в сторону финишной черты; обегает полукруг, берет кубик и возвращается к линии старта. Затем кладет кубик (бросать не разрешается) в полукруг на стартовой линии, бежит к дальней финишной черте, пробегая ее. Учитывают время выполнения задания от команды «марш» и до пересечения линии финиша.</w:t>
      </w:r>
    </w:p>
    <w:p w14:paraId="37C0566F" w14:textId="77777777" w:rsidR="00380D1D" w:rsidRPr="00051EEB" w:rsidRDefault="00546CB8" w:rsidP="00051EEB">
      <w:pPr>
        <w:numPr>
          <w:ilvl w:val="0"/>
          <w:numId w:val="6"/>
        </w:numPr>
        <w:ind w:left="0" w:firstLine="709"/>
        <w:jc w:val="both"/>
        <w:rPr>
          <w:sz w:val="28"/>
        </w:rPr>
      </w:pPr>
      <w:r w:rsidRPr="00051EEB">
        <w:rPr>
          <w:sz w:val="28"/>
        </w:rPr>
        <w:t>Прыжок в длину с места – выполняют толчком двух ног от линии. Измерение дальности прыжка осуществляется стальной рулеткой.</w:t>
      </w:r>
    </w:p>
    <w:p w14:paraId="68C0A747" w14:textId="77777777" w:rsidR="00380D1D" w:rsidRPr="00051EEB" w:rsidRDefault="00546CB8" w:rsidP="00051EEB">
      <w:pPr>
        <w:numPr>
          <w:ilvl w:val="0"/>
          <w:numId w:val="6"/>
        </w:numPr>
        <w:ind w:left="0" w:firstLine="709"/>
        <w:jc w:val="both"/>
        <w:rPr>
          <w:sz w:val="28"/>
        </w:rPr>
      </w:pPr>
      <w:r w:rsidRPr="00051EEB">
        <w:rPr>
          <w:sz w:val="28"/>
        </w:rPr>
        <w:t>Подтягивание в висе на перекладине. Выполняют из положения вис хватом сверху, руки на ширине плеч. Темп выполнения произвольный. Подтягивание считается выполненным, если при сгибании рук подбородок находится выше перекладины. Не засчитываются попытки при вспомогательных движениях ног и туловища.</w:t>
      </w:r>
    </w:p>
    <w:p w14:paraId="41DE4F85" w14:textId="77777777" w:rsidR="00380D1D" w:rsidRPr="00051EEB" w:rsidRDefault="00380D1D" w:rsidP="00051EEB">
      <w:pPr>
        <w:jc w:val="both"/>
        <w:rPr>
          <w:sz w:val="28"/>
        </w:rPr>
      </w:pPr>
    </w:p>
    <w:p w14:paraId="089D7D68" w14:textId="77777777" w:rsidR="00FC48FE" w:rsidRDefault="00FC48FE" w:rsidP="00FC48FE">
      <w:pPr>
        <w:jc w:val="center"/>
        <w:rPr>
          <w:b/>
          <w:sz w:val="28"/>
        </w:rPr>
      </w:pPr>
      <w:r>
        <w:rPr>
          <w:b/>
          <w:sz w:val="28"/>
        </w:rPr>
        <w:t>5. Методические материалы</w:t>
      </w:r>
    </w:p>
    <w:p w14:paraId="1CE0BB53" w14:textId="77777777" w:rsidR="00380D1D" w:rsidRPr="00051EEB" w:rsidRDefault="00546CB8" w:rsidP="00FC48FE">
      <w:pPr>
        <w:ind w:firstLine="709"/>
        <w:jc w:val="both"/>
        <w:rPr>
          <w:b/>
          <w:sz w:val="28"/>
        </w:rPr>
      </w:pPr>
      <w:r w:rsidRPr="00051EEB">
        <w:rPr>
          <w:sz w:val="28"/>
        </w:rPr>
        <w:t>Подготовка и участие в соревнованиях.</w:t>
      </w:r>
    </w:p>
    <w:p w14:paraId="747F2FFF" w14:textId="77777777" w:rsidR="00380D1D" w:rsidRPr="00051EEB" w:rsidRDefault="00546CB8" w:rsidP="00051EEB">
      <w:pPr>
        <w:jc w:val="both"/>
        <w:rPr>
          <w:sz w:val="28"/>
        </w:rPr>
      </w:pPr>
      <w:r w:rsidRPr="00051EEB">
        <w:rPr>
          <w:sz w:val="28"/>
        </w:rPr>
        <w:t>Формирование умений применять изученные элементы техники и тактики в учебной, тренировочной и соревновательной сватках.</w:t>
      </w:r>
    </w:p>
    <w:p w14:paraId="4E614977" w14:textId="77777777" w:rsidR="00380D1D" w:rsidRPr="00051EEB" w:rsidRDefault="00546CB8" w:rsidP="00051EEB">
      <w:pPr>
        <w:ind w:firstLine="709"/>
        <w:jc w:val="both"/>
        <w:rPr>
          <w:sz w:val="28"/>
        </w:rPr>
      </w:pPr>
      <w:r w:rsidRPr="00051EEB">
        <w:rPr>
          <w:sz w:val="28"/>
        </w:rPr>
        <w:t>Применение изученных технических и тактических действий в условиях тренировочной схватки с неизвестным партнером, партнерами разного роста, с более тяжелым партнером, с более техничным партнером, с более сильным партнером.</w:t>
      </w:r>
    </w:p>
    <w:p w14:paraId="054C2F94" w14:textId="77777777" w:rsidR="00380D1D" w:rsidRPr="00051EEB" w:rsidRDefault="00546CB8" w:rsidP="00051EEB">
      <w:pPr>
        <w:ind w:firstLine="709"/>
        <w:jc w:val="both"/>
        <w:rPr>
          <w:sz w:val="28"/>
        </w:rPr>
      </w:pPr>
      <w:r w:rsidRPr="00051EEB">
        <w:rPr>
          <w:sz w:val="28"/>
        </w:rPr>
        <w:t>Совершенствование знаний в правилах соревнований.</w:t>
      </w:r>
    </w:p>
    <w:p w14:paraId="56C9EFF8" w14:textId="77777777" w:rsidR="00380D1D" w:rsidRPr="00051EEB" w:rsidRDefault="00546CB8" w:rsidP="00051EEB">
      <w:pPr>
        <w:ind w:firstLine="709"/>
        <w:jc w:val="both"/>
        <w:rPr>
          <w:sz w:val="28"/>
        </w:rPr>
      </w:pPr>
      <w:r w:rsidRPr="00051EEB">
        <w:rPr>
          <w:sz w:val="28"/>
        </w:rPr>
        <w:t>Воспитание качеств и формирование навыков, необходимых для планирования тактики проведения схватки  и тактики участия в соревновании.</w:t>
      </w:r>
    </w:p>
    <w:p w14:paraId="1C07E792" w14:textId="77777777" w:rsidR="00380D1D" w:rsidRPr="00051EEB" w:rsidRDefault="00546CB8" w:rsidP="00051EEB">
      <w:pPr>
        <w:jc w:val="both"/>
        <w:rPr>
          <w:sz w:val="28"/>
        </w:rPr>
      </w:pPr>
      <w:r w:rsidRPr="00051EEB">
        <w:rPr>
          <w:sz w:val="28"/>
        </w:rPr>
        <w:t>Зачетные требования.</w:t>
      </w:r>
    </w:p>
    <w:p w14:paraId="764B83C8" w14:textId="77777777" w:rsidR="00380D1D" w:rsidRPr="00051EEB" w:rsidRDefault="00546CB8" w:rsidP="00051EEB">
      <w:pPr>
        <w:ind w:firstLine="709"/>
        <w:jc w:val="both"/>
        <w:rPr>
          <w:sz w:val="28"/>
          <w:u w:val="single"/>
        </w:rPr>
      </w:pPr>
      <w:r w:rsidRPr="00051EEB">
        <w:rPr>
          <w:sz w:val="28"/>
          <w:u w:val="single"/>
        </w:rPr>
        <w:t>По общей физической подготовке:</w:t>
      </w:r>
    </w:p>
    <w:p w14:paraId="4A0B9541" w14:textId="77777777" w:rsidR="00380D1D" w:rsidRPr="00051EEB" w:rsidRDefault="00546CB8" w:rsidP="00051EEB">
      <w:pPr>
        <w:jc w:val="both"/>
        <w:rPr>
          <w:sz w:val="28"/>
        </w:rPr>
      </w:pPr>
      <w:r w:rsidRPr="00051EEB">
        <w:rPr>
          <w:sz w:val="28"/>
        </w:rPr>
        <w:lastRenderedPageBreak/>
        <w:t>В течение года в соответствии с планом годичного цикла сдавать контрольные нормативы, соответствующие возрасту и  году обучения ( контрольные нормативы представлены в нормативной части программы).</w:t>
      </w:r>
    </w:p>
    <w:p w14:paraId="3969B35C" w14:textId="77777777" w:rsidR="00380D1D" w:rsidRPr="00051EEB" w:rsidRDefault="00546CB8" w:rsidP="00051EEB">
      <w:pPr>
        <w:ind w:firstLine="709"/>
        <w:jc w:val="both"/>
        <w:rPr>
          <w:sz w:val="28"/>
        </w:rPr>
      </w:pPr>
      <w:r w:rsidRPr="00051EEB">
        <w:rPr>
          <w:sz w:val="28"/>
          <w:u w:val="single"/>
        </w:rPr>
        <w:t>По специальной физической подготовке:</w:t>
      </w:r>
    </w:p>
    <w:p w14:paraId="2712949C" w14:textId="77777777" w:rsidR="00380D1D" w:rsidRPr="00051EEB" w:rsidRDefault="00546CB8" w:rsidP="00051EEB">
      <w:pPr>
        <w:jc w:val="both"/>
        <w:rPr>
          <w:sz w:val="28"/>
        </w:rPr>
      </w:pPr>
      <w:r w:rsidRPr="00051EEB">
        <w:rPr>
          <w:sz w:val="28"/>
        </w:rPr>
        <w:t>Выполнение на оценку специальных упражнений борца и сдача контрольных нормативов в соответствии с требованиями каждого года обучения.</w:t>
      </w:r>
    </w:p>
    <w:p w14:paraId="0EDBE364" w14:textId="77777777" w:rsidR="00380D1D" w:rsidRPr="00051EEB" w:rsidRDefault="00546CB8" w:rsidP="00051EEB">
      <w:pPr>
        <w:ind w:firstLine="709"/>
        <w:jc w:val="both"/>
        <w:rPr>
          <w:sz w:val="28"/>
          <w:u w:val="single"/>
        </w:rPr>
      </w:pPr>
      <w:r w:rsidRPr="00051EEB">
        <w:rPr>
          <w:sz w:val="28"/>
          <w:u w:val="single"/>
        </w:rPr>
        <w:t>По технико-тактической подготовке:</w:t>
      </w:r>
    </w:p>
    <w:p w14:paraId="24AF2814" w14:textId="77777777" w:rsidR="00380D1D" w:rsidRPr="00051EEB" w:rsidRDefault="00546CB8" w:rsidP="00051EEB">
      <w:pPr>
        <w:jc w:val="both"/>
        <w:rPr>
          <w:sz w:val="28"/>
        </w:rPr>
      </w:pPr>
      <w:r w:rsidRPr="00051EEB">
        <w:rPr>
          <w:sz w:val="28"/>
        </w:rPr>
        <w:t>Знать и уметь выполнять основные элементы техники и тактики в соответствии с программным материалом.</w:t>
      </w:r>
    </w:p>
    <w:p w14:paraId="6EA15C4F" w14:textId="77777777" w:rsidR="00380D1D" w:rsidRPr="00051EEB" w:rsidRDefault="00546CB8" w:rsidP="00051EEB">
      <w:pPr>
        <w:jc w:val="both"/>
        <w:rPr>
          <w:sz w:val="28"/>
        </w:rPr>
      </w:pPr>
      <w:r w:rsidRPr="00051EEB">
        <w:rPr>
          <w:sz w:val="28"/>
        </w:rPr>
        <w:t>Выполнить на оценку прием, защиту, контрприем, комбинации технических действий в стойке и партере в соответствии с программным материалом каждого года обучения.</w:t>
      </w:r>
    </w:p>
    <w:p w14:paraId="3F5F22C2" w14:textId="77777777" w:rsidR="00380D1D" w:rsidRPr="00051EEB" w:rsidRDefault="00546CB8" w:rsidP="00051EEB">
      <w:pPr>
        <w:jc w:val="both"/>
        <w:rPr>
          <w:sz w:val="28"/>
        </w:rPr>
      </w:pPr>
      <w:r w:rsidRPr="00051EEB">
        <w:rPr>
          <w:sz w:val="28"/>
        </w:rPr>
        <w:t>Уметь проводить учебную и соревновательную схватку с выполнением заданий и установок тренера.</w:t>
      </w:r>
    </w:p>
    <w:p w14:paraId="3FC54139" w14:textId="77777777" w:rsidR="00380D1D" w:rsidRPr="00051EEB" w:rsidRDefault="00546CB8" w:rsidP="00051EEB">
      <w:pPr>
        <w:ind w:firstLine="709"/>
        <w:jc w:val="both"/>
        <w:rPr>
          <w:sz w:val="28"/>
          <w:u w:val="single"/>
        </w:rPr>
      </w:pPr>
      <w:r w:rsidRPr="00051EEB">
        <w:rPr>
          <w:sz w:val="28"/>
          <w:u w:val="single"/>
        </w:rPr>
        <w:t>По психологической подготовке:</w:t>
      </w:r>
    </w:p>
    <w:p w14:paraId="0D63EBE5" w14:textId="77777777" w:rsidR="00380D1D" w:rsidRPr="00051EEB" w:rsidRDefault="00546CB8" w:rsidP="00051EEB">
      <w:pPr>
        <w:jc w:val="both"/>
        <w:rPr>
          <w:sz w:val="28"/>
        </w:rPr>
      </w:pPr>
      <w:r w:rsidRPr="00051EEB">
        <w:rPr>
          <w:sz w:val="28"/>
        </w:rPr>
        <w:t>Соблюдение режима дня. Ведение дневника самоконтроля.</w:t>
      </w:r>
    </w:p>
    <w:p w14:paraId="4D5D6EE8" w14:textId="77777777" w:rsidR="00380D1D" w:rsidRPr="00051EEB" w:rsidRDefault="00546CB8" w:rsidP="00051EEB">
      <w:pPr>
        <w:jc w:val="both"/>
        <w:rPr>
          <w:sz w:val="28"/>
        </w:rPr>
      </w:pPr>
      <w:r w:rsidRPr="00051EEB">
        <w:rPr>
          <w:sz w:val="28"/>
        </w:rPr>
        <w:t>Выполнение упражнений различной трудности, требующих проявление волевых качеств.</w:t>
      </w:r>
    </w:p>
    <w:p w14:paraId="14749566" w14:textId="77777777" w:rsidR="00380D1D" w:rsidRPr="00051EEB" w:rsidRDefault="00546CB8" w:rsidP="00051EEB">
      <w:pPr>
        <w:ind w:firstLine="709"/>
        <w:jc w:val="both"/>
        <w:rPr>
          <w:sz w:val="28"/>
          <w:u w:val="single"/>
        </w:rPr>
      </w:pPr>
      <w:r w:rsidRPr="00051EEB">
        <w:rPr>
          <w:sz w:val="28"/>
          <w:u w:val="single"/>
        </w:rPr>
        <w:t>По теоретической подготовке:</w:t>
      </w:r>
    </w:p>
    <w:p w14:paraId="579418BC" w14:textId="77777777" w:rsidR="00380D1D" w:rsidRPr="00051EEB" w:rsidRDefault="00546CB8" w:rsidP="00051EEB">
      <w:pPr>
        <w:jc w:val="both"/>
        <w:rPr>
          <w:sz w:val="28"/>
        </w:rPr>
      </w:pPr>
      <w:r w:rsidRPr="00051EEB">
        <w:rPr>
          <w:sz w:val="28"/>
        </w:rPr>
        <w:t>Знать и уметь применять на практике программный материал, соответствующий году обучения.</w:t>
      </w:r>
    </w:p>
    <w:p w14:paraId="6785C45A" w14:textId="77777777" w:rsidR="00380D1D" w:rsidRPr="00051EEB" w:rsidRDefault="00380D1D" w:rsidP="00051EEB">
      <w:pPr>
        <w:jc w:val="both"/>
        <w:rPr>
          <w:sz w:val="28"/>
        </w:rPr>
      </w:pPr>
    </w:p>
    <w:p w14:paraId="11CAABA8" w14:textId="77777777" w:rsidR="00380D1D" w:rsidRPr="00051EEB" w:rsidRDefault="00380D1D" w:rsidP="00051EEB">
      <w:pPr>
        <w:tabs>
          <w:tab w:val="left" w:pos="1080"/>
        </w:tabs>
        <w:jc w:val="center"/>
        <w:rPr>
          <w:b/>
          <w:sz w:val="28"/>
        </w:rPr>
      </w:pPr>
    </w:p>
    <w:p w14:paraId="27280248" w14:textId="77777777" w:rsidR="00380D1D" w:rsidRPr="00051EEB" w:rsidRDefault="00546CB8" w:rsidP="00051EEB">
      <w:pPr>
        <w:jc w:val="center"/>
        <w:rPr>
          <w:b/>
          <w:sz w:val="28"/>
        </w:rPr>
      </w:pPr>
      <w:r w:rsidRPr="00051EEB">
        <w:rPr>
          <w:b/>
          <w:sz w:val="28"/>
        </w:rPr>
        <w:t>6. Список литературы</w:t>
      </w:r>
    </w:p>
    <w:p w14:paraId="44EC4B1D" w14:textId="77777777" w:rsidR="00380D1D" w:rsidRPr="00051EEB" w:rsidRDefault="00546CB8" w:rsidP="00051EEB">
      <w:pPr>
        <w:jc w:val="center"/>
        <w:rPr>
          <w:b/>
          <w:sz w:val="28"/>
        </w:rPr>
      </w:pPr>
      <w:r w:rsidRPr="00051EEB">
        <w:rPr>
          <w:b/>
          <w:sz w:val="28"/>
        </w:rPr>
        <w:t>Список литературы для педагога</w:t>
      </w:r>
    </w:p>
    <w:p w14:paraId="380A71E6" w14:textId="77777777" w:rsidR="00380D1D" w:rsidRPr="00051EEB" w:rsidRDefault="00380D1D" w:rsidP="00051EEB">
      <w:pPr>
        <w:rPr>
          <w:b/>
          <w:sz w:val="28"/>
        </w:rPr>
      </w:pPr>
    </w:p>
    <w:p w14:paraId="03C060A5"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Акелькин В. И. и др. Люди идут по свету. Книга-концерт. М.: Физкультура и спорт, 1990 г, 399 с.</w:t>
      </w:r>
    </w:p>
    <w:p w14:paraId="0648567D"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Андреев Ю. А.  и др. Среди нехоженых дорог одна – моя. Сборник туристских песен. М.: Профиздат, 1989 г.,440 с.</w:t>
      </w:r>
    </w:p>
    <w:p w14:paraId="202AA3E6"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Константинов Ю.С. Туристские слеты и соревнования учащихся. М.: ЦДЮТиК МО РФ, 2003 г.</w:t>
      </w:r>
    </w:p>
    <w:p w14:paraId="1EDE61A8"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Коструб А. А. Медицинский справочник туриста.  М: Профиздат, 1990 г, 256 с.</w:t>
      </w:r>
    </w:p>
    <w:p w14:paraId="54553F39"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Куприн А. М. Занимательная топография. М.: Просвещение, 1977 г., 121 с.</w:t>
      </w:r>
    </w:p>
    <w:p w14:paraId="65675BB3"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Курилова В. И. Туризм. Учебное пособие для педагогических институтов. М.: Просвещение, 1988 г, 222 с.</w:t>
      </w:r>
    </w:p>
    <w:p w14:paraId="4935D4BE"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Линчевский Э. Э. Психилогический климат туристской группы. М.: Физкультура и спорт, 1981 г, 111 с.</w:t>
      </w:r>
    </w:p>
    <w:p w14:paraId="312F5A63"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Обеспечение безопасности туристских походов и соревнований подростков. Сборник ГОУ «Балтийский Берег», Санкт-Петербург. СПб.: ИД «Петрополис», 2007 г.</w:t>
      </w:r>
    </w:p>
    <w:p w14:paraId="00AB47E2"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lastRenderedPageBreak/>
        <w:t>Правила организации и проведения туристских соревнований учащихся РФ. Ведомственная инструкция. М.: ЦДЮТ МО РФ, 1995 г.</w:t>
      </w:r>
    </w:p>
    <w:p w14:paraId="45F15A41"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Стрижев А. Н. Туристу о природе. (Мир туристских интересов – фенологические наблюдения в походе). М: Профиздат, 1986 г, 176 с</w:t>
      </w:r>
    </w:p>
    <w:p w14:paraId="57204F72"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Скрягин Л. Н. Морские узлы. М: Транспорт, 1994 г, 128 с.</w:t>
      </w:r>
    </w:p>
    <w:p w14:paraId="0D94B9EF"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Сухарев Д. А. и др. Авторская песня. Антология. Екатеринбург. : У-Фактория, 2002 г., 606 с.</w:t>
      </w:r>
    </w:p>
    <w:p w14:paraId="1DADC06C" w14:textId="77777777" w:rsidR="00380D1D" w:rsidRPr="00051EEB" w:rsidRDefault="00546CB8" w:rsidP="00FC48FE">
      <w:pPr>
        <w:numPr>
          <w:ilvl w:val="0"/>
          <w:numId w:val="7"/>
        </w:numPr>
        <w:tabs>
          <w:tab w:val="clear" w:pos="720"/>
          <w:tab w:val="left" w:pos="540"/>
        </w:tabs>
        <w:ind w:left="0" w:firstLine="709"/>
        <w:jc w:val="both"/>
        <w:rPr>
          <w:sz w:val="28"/>
        </w:rPr>
      </w:pPr>
      <w:r w:rsidRPr="00051EEB">
        <w:rPr>
          <w:sz w:val="28"/>
        </w:rPr>
        <w:t>Штюрмер Ю. А. Опасности в туризме, мнимые и действительные. М.: Физкультура и спорт, 1983 г, 143 с.</w:t>
      </w:r>
    </w:p>
    <w:p w14:paraId="2DBBA45C" w14:textId="77777777" w:rsidR="00380D1D" w:rsidRPr="00051EEB" w:rsidRDefault="00546CB8" w:rsidP="00051EEB">
      <w:pPr>
        <w:rPr>
          <w:b/>
          <w:sz w:val="28"/>
          <w:u w:val="single"/>
        </w:rPr>
      </w:pPr>
      <w:r w:rsidRPr="00051EEB">
        <w:rPr>
          <w:sz w:val="28"/>
        </w:rPr>
        <w:t xml:space="preserve">      </w:t>
      </w:r>
    </w:p>
    <w:p w14:paraId="129D2EF2" w14:textId="77777777" w:rsidR="00380D1D" w:rsidRPr="00051EEB" w:rsidRDefault="00546CB8" w:rsidP="00051EEB">
      <w:pPr>
        <w:jc w:val="center"/>
        <w:rPr>
          <w:b/>
          <w:sz w:val="28"/>
        </w:rPr>
      </w:pPr>
      <w:r w:rsidRPr="00051EEB">
        <w:rPr>
          <w:b/>
          <w:sz w:val="28"/>
        </w:rPr>
        <w:t>Список литературы для учащихся</w:t>
      </w:r>
    </w:p>
    <w:p w14:paraId="331EC55E" w14:textId="77777777" w:rsidR="00380D1D" w:rsidRPr="00051EEB" w:rsidRDefault="00380D1D" w:rsidP="00FC48FE">
      <w:pPr>
        <w:ind w:firstLine="709"/>
        <w:jc w:val="both"/>
        <w:rPr>
          <w:b/>
          <w:sz w:val="28"/>
        </w:rPr>
      </w:pPr>
    </w:p>
    <w:p w14:paraId="3E867D9E"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Акелькин В. И. и др. Люди идут по свету. Книга-концерт. М.: Физкультура и спорт, 1990 г, 399 с.</w:t>
      </w:r>
    </w:p>
    <w:p w14:paraId="488DE167"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Андреев Ю. А.  и др. Среди нехоженых дорог одна – моя. Сборник туристских песен. М.: Профиздат, 1989 г.,440 с.</w:t>
      </w:r>
    </w:p>
    <w:p w14:paraId="060CFF71"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Коструб А. А. Медицинский справочник туриста.  М: Профиздат, 1990 г, 256 с.</w:t>
      </w:r>
    </w:p>
    <w:p w14:paraId="3BB04F6B"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Куприн А. М. Занимательная топография. М.: Просвещение, 1977 г, 121 с.</w:t>
      </w:r>
    </w:p>
    <w:p w14:paraId="75E38CA4"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Стрижев А. Н. Туристу о природе. (Мир туристских интересов – фенологические наблюдения в походе). М: Профиздат, 1986 г, 176 с.</w:t>
      </w:r>
    </w:p>
    <w:p w14:paraId="35976870"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Скрягин Л. Н. Морские узлы. М: Транспорт, 1994 г, 128 с.</w:t>
      </w:r>
    </w:p>
    <w:p w14:paraId="0C8E6A15"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Сухарев Д. А. и др. Авторская песня. Антология. Екатеринбург. : У-Фактория, 2002 г., 606 с.</w:t>
      </w:r>
    </w:p>
    <w:p w14:paraId="4E884F7D"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 xml:space="preserve"> Попчиковский  В. Ю. и др. Туристские спортивные маршруты. М.: Профиздат, 1989 г</w:t>
      </w:r>
    </w:p>
    <w:p w14:paraId="5E5E6086" w14:textId="77777777" w:rsidR="00380D1D" w:rsidRPr="00051EEB" w:rsidRDefault="00546CB8" w:rsidP="00FC48FE">
      <w:pPr>
        <w:numPr>
          <w:ilvl w:val="0"/>
          <w:numId w:val="8"/>
        </w:numPr>
        <w:tabs>
          <w:tab w:val="clear" w:pos="720"/>
          <w:tab w:val="left" w:pos="426"/>
        </w:tabs>
        <w:ind w:left="0" w:firstLine="709"/>
        <w:jc w:val="both"/>
        <w:rPr>
          <w:sz w:val="28"/>
        </w:rPr>
      </w:pPr>
      <w:r w:rsidRPr="00051EEB">
        <w:rPr>
          <w:sz w:val="28"/>
        </w:rPr>
        <w:t>Штюрмер Ю. А. Краткий справочник туриста. М.: Профиздат, 1985 г.</w:t>
      </w:r>
    </w:p>
    <w:p w14:paraId="65A9E705" w14:textId="77777777" w:rsidR="00380D1D" w:rsidRPr="00051EEB" w:rsidRDefault="00380D1D" w:rsidP="00FC48FE">
      <w:pPr>
        <w:ind w:firstLine="709"/>
        <w:jc w:val="both"/>
      </w:pPr>
    </w:p>
    <w:p w14:paraId="42108BB3" w14:textId="77777777" w:rsidR="00380D1D" w:rsidRPr="00051EEB" w:rsidRDefault="00380D1D" w:rsidP="00FC48FE">
      <w:pPr>
        <w:ind w:firstLine="709"/>
        <w:jc w:val="both"/>
      </w:pPr>
    </w:p>
    <w:p w14:paraId="0FCC268D" w14:textId="77777777" w:rsidR="00380D1D" w:rsidRPr="00051EEB" w:rsidRDefault="00380D1D" w:rsidP="00051EEB"/>
    <w:p w14:paraId="25EF9E81" w14:textId="77777777" w:rsidR="00380D1D" w:rsidRPr="00051EEB" w:rsidRDefault="00380D1D" w:rsidP="00051EEB"/>
    <w:p w14:paraId="74A085F0" w14:textId="77777777" w:rsidR="00380D1D" w:rsidRPr="00051EEB" w:rsidRDefault="00380D1D" w:rsidP="00051EEB"/>
    <w:p w14:paraId="4D3F488A" w14:textId="77777777" w:rsidR="00380D1D" w:rsidRPr="00051EEB" w:rsidRDefault="00380D1D" w:rsidP="00051EEB"/>
    <w:p w14:paraId="0FCEB5D2" w14:textId="77777777" w:rsidR="00380D1D" w:rsidRPr="00051EEB" w:rsidRDefault="00380D1D" w:rsidP="00051EEB"/>
    <w:p w14:paraId="0821EB0C" w14:textId="77777777" w:rsidR="00380D1D" w:rsidRPr="00051EEB" w:rsidRDefault="00380D1D" w:rsidP="00051EEB"/>
    <w:p w14:paraId="1842CFDA" w14:textId="77777777" w:rsidR="00380D1D" w:rsidRPr="00051EEB" w:rsidRDefault="00380D1D" w:rsidP="00051EEB"/>
    <w:p w14:paraId="562CA347" w14:textId="77777777" w:rsidR="00380D1D" w:rsidRPr="00051EEB" w:rsidRDefault="00380D1D" w:rsidP="00051EEB"/>
    <w:p w14:paraId="0980C6C5" w14:textId="77777777" w:rsidR="00380D1D" w:rsidRPr="00051EEB" w:rsidRDefault="00380D1D" w:rsidP="00051EEB"/>
    <w:p w14:paraId="2C561D3A" w14:textId="77777777" w:rsidR="00380D1D" w:rsidRPr="00051EEB" w:rsidRDefault="00380D1D" w:rsidP="00051EEB"/>
    <w:p w14:paraId="7EAC139B" w14:textId="77777777" w:rsidR="00FC48FE" w:rsidRDefault="00FC48FE" w:rsidP="00051EEB">
      <w:pPr>
        <w:widowControl w:val="0"/>
        <w:jc w:val="right"/>
        <w:rPr>
          <w:b/>
          <w:sz w:val="28"/>
        </w:rPr>
      </w:pPr>
      <w:r>
        <w:rPr>
          <w:b/>
          <w:sz w:val="28"/>
        </w:rPr>
        <w:br w:type="page"/>
      </w:r>
    </w:p>
    <w:p w14:paraId="2A7923D6" w14:textId="77777777" w:rsidR="00380D1D" w:rsidRPr="00051EEB" w:rsidRDefault="00380D1D" w:rsidP="00051EEB">
      <w:pPr>
        <w:ind w:firstLine="709"/>
        <w:rPr>
          <w:sz w:val="28"/>
        </w:rPr>
      </w:pPr>
    </w:p>
    <w:sectPr w:rsidR="00380D1D" w:rsidRPr="00051EEB">
      <w:footerReference w:type="default" r:id="rId9"/>
      <w:pgSz w:w="11906" w:h="16838"/>
      <w:pgMar w:top="1134" w:right="851"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1AC6B" w14:textId="77777777" w:rsidR="00BA184A" w:rsidRDefault="00BA184A">
      <w:r>
        <w:separator/>
      </w:r>
    </w:p>
  </w:endnote>
  <w:endnote w:type="continuationSeparator" w:id="0">
    <w:p w14:paraId="32FB9815" w14:textId="77777777" w:rsidR="00BA184A" w:rsidRDefault="00BA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EF2C0" w14:textId="77777777" w:rsidR="002B3402" w:rsidRDefault="002B3402">
    <w:pPr>
      <w:framePr w:wrap="around" w:vAnchor="text" w:hAnchor="margin" w:xAlign="right" w:y="1"/>
    </w:pPr>
    <w:r>
      <w:fldChar w:fldCharType="begin"/>
    </w:r>
    <w:r>
      <w:instrText xml:space="preserve">PAGE </w:instrText>
    </w:r>
    <w:r>
      <w:fldChar w:fldCharType="separate"/>
    </w:r>
    <w:r w:rsidR="002D5E60">
      <w:rPr>
        <w:noProof/>
      </w:rPr>
      <w:t>14</w:t>
    </w:r>
    <w:r>
      <w:fldChar w:fldCharType="end"/>
    </w:r>
  </w:p>
  <w:p w14:paraId="5EE3A1F0" w14:textId="77777777" w:rsidR="002B3402" w:rsidRDefault="002B3402">
    <w:pPr>
      <w:pStyle w:val="af1"/>
      <w:jc w:val="right"/>
    </w:pPr>
  </w:p>
  <w:p w14:paraId="5DC86D7F" w14:textId="77777777" w:rsidR="002B3402" w:rsidRDefault="002B3402">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3B573" w14:textId="77777777" w:rsidR="002B3402" w:rsidRDefault="002B3402">
    <w:pPr>
      <w:framePr w:wrap="around" w:vAnchor="text" w:hAnchor="margin" w:xAlign="right" w:y="1"/>
    </w:pPr>
    <w:r>
      <w:fldChar w:fldCharType="begin"/>
    </w:r>
    <w:r>
      <w:instrText xml:space="preserve">PAGE </w:instrText>
    </w:r>
    <w:r>
      <w:fldChar w:fldCharType="separate"/>
    </w:r>
    <w:r w:rsidR="002D5E60">
      <w:rPr>
        <w:noProof/>
      </w:rPr>
      <w:t>19</w:t>
    </w:r>
    <w:r>
      <w:fldChar w:fldCharType="end"/>
    </w:r>
  </w:p>
  <w:p w14:paraId="3504CEFA" w14:textId="77777777" w:rsidR="002B3402" w:rsidRDefault="002B3402">
    <w:pPr>
      <w:pStyle w:val="af1"/>
      <w:jc w:val="right"/>
    </w:pPr>
  </w:p>
  <w:p w14:paraId="14850A44" w14:textId="77777777" w:rsidR="002B3402" w:rsidRDefault="002B3402">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2E802" w14:textId="77777777" w:rsidR="002B3402" w:rsidRDefault="002B3402">
    <w:pPr>
      <w:framePr w:wrap="around" w:vAnchor="text" w:hAnchor="margin" w:xAlign="right" w:y="1"/>
    </w:pPr>
    <w:r>
      <w:fldChar w:fldCharType="begin"/>
    </w:r>
    <w:r>
      <w:instrText xml:space="preserve">PAGE </w:instrText>
    </w:r>
    <w:r>
      <w:fldChar w:fldCharType="separate"/>
    </w:r>
    <w:r w:rsidR="002D5E60">
      <w:rPr>
        <w:noProof/>
      </w:rPr>
      <w:t>21</w:t>
    </w:r>
    <w:r>
      <w:fldChar w:fldCharType="end"/>
    </w:r>
  </w:p>
  <w:p w14:paraId="2A4B480E" w14:textId="77777777" w:rsidR="002B3402" w:rsidRDefault="002B3402">
    <w:pPr>
      <w:pStyle w:val="af1"/>
      <w:jc w:val="right"/>
    </w:pPr>
  </w:p>
  <w:p w14:paraId="251804D3" w14:textId="77777777" w:rsidR="002B3402" w:rsidRDefault="002B340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CD908" w14:textId="77777777" w:rsidR="00BA184A" w:rsidRDefault="00BA184A">
      <w:r>
        <w:separator/>
      </w:r>
    </w:p>
  </w:footnote>
  <w:footnote w:type="continuationSeparator" w:id="0">
    <w:p w14:paraId="39D78B3B" w14:textId="77777777" w:rsidR="00BA184A" w:rsidRDefault="00BA1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27A54"/>
    <w:multiLevelType w:val="multilevel"/>
    <w:tmpl w:val="5116358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62A2C55"/>
    <w:multiLevelType w:val="multilevel"/>
    <w:tmpl w:val="D1E034B4"/>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3B1395"/>
    <w:multiLevelType w:val="multilevel"/>
    <w:tmpl w:val="D2EC2E92"/>
    <w:lvl w:ilvl="0">
      <w:start w:val="1"/>
      <w:numFmt w:val="decimal"/>
      <w:lvlText w:val="%1."/>
      <w:lvlJc w:val="left"/>
      <w:pPr>
        <w:tabs>
          <w:tab w:val="left" w:pos="720"/>
        </w:tabs>
        <w:ind w:left="720" w:hanging="360"/>
      </w:pPr>
      <w:rPr>
        <w:rFonts w:ascii="Times New Roman" w:hAnsi="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D033517"/>
    <w:multiLevelType w:val="hybridMultilevel"/>
    <w:tmpl w:val="C9F089DE"/>
    <w:lvl w:ilvl="0" w:tplc="2AA66F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5F15CC"/>
    <w:multiLevelType w:val="multilevel"/>
    <w:tmpl w:val="D4007F10"/>
    <w:lvl w:ilvl="0">
      <w:start w:val="1"/>
      <w:numFmt w:val="decimal"/>
      <w:lvlText w:val="%1."/>
      <w:lvlJc w:val="left"/>
      <w:pPr>
        <w:tabs>
          <w:tab w:val="left" w:pos="720"/>
        </w:tabs>
        <w:ind w:left="720" w:hanging="360"/>
      </w:pPr>
      <w:rPr>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7B20C6B"/>
    <w:multiLevelType w:val="multilevel"/>
    <w:tmpl w:val="2CF079C8"/>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6" w15:restartNumberingAfterBreak="0">
    <w:nsid w:val="34A964F2"/>
    <w:multiLevelType w:val="multilevel"/>
    <w:tmpl w:val="A3CC6B2A"/>
    <w:lvl w:ilvl="0">
      <w:start w:val="1"/>
      <w:numFmt w:val="bullet"/>
      <w:lvlText w:val=""/>
      <w:lvlJc w:val="left"/>
      <w:pPr>
        <w:ind w:left="1778" w:hanging="360"/>
      </w:pPr>
      <w:rPr>
        <w:rFonts w:ascii="Symbol" w:hAnsi="Symbol"/>
        <w:b w:val="0"/>
        <w:sz w:val="24"/>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7" w15:restartNumberingAfterBreak="0">
    <w:nsid w:val="4B9847A9"/>
    <w:multiLevelType w:val="multilevel"/>
    <w:tmpl w:val="CD085550"/>
    <w:lvl w:ilvl="0">
      <w:start w:val="1"/>
      <w:numFmt w:val="decimal"/>
      <w:lvlText w:val="%1."/>
      <w:lvlJc w:val="left"/>
      <w:pPr>
        <w:ind w:left="525" w:hanging="525"/>
      </w:pPr>
    </w:lvl>
    <w:lvl w:ilvl="1">
      <w:start w:val="1"/>
      <w:numFmt w:val="decimal"/>
      <w:lvlText w:val="%1.%2."/>
      <w:lvlJc w:val="left"/>
      <w:pPr>
        <w:ind w:left="525" w:hanging="52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C625FB9"/>
    <w:multiLevelType w:val="multilevel"/>
    <w:tmpl w:val="107CB1B8"/>
    <w:lvl w:ilvl="0">
      <w:start w:val="1"/>
      <w:numFmt w:val="decimal"/>
      <w:lvlText w:val="%1."/>
      <w:lvlJc w:val="left"/>
      <w:pPr>
        <w:tabs>
          <w:tab w:val="left" w:pos="540"/>
        </w:tabs>
        <w:ind w:left="5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7352565B"/>
    <w:multiLevelType w:val="multilevel"/>
    <w:tmpl w:val="62C22E0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7CFD46F8"/>
    <w:multiLevelType w:val="multilevel"/>
    <w:tmpl w:val="BE903B1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7"/>
  </w:num>
  <w:num w:numId="2">
    <w:abstractNumId w:val="6"/>
  </w:num>
  <w:num w:numId="3">
    <w:abstractNumId w:val="8"/>
  </w:num>
  <w:num w:numId="4">
    <w:abstractNumId w:val="5"/>
  </w:num>
  <w:num w:numId="5">
    <w:abstractNumId w:val="4"/>
  </w:num>
  <w:num w:numId="6">
    <w:abstractNumId w:val="9"/>
  </w:num>
  <w:num w:numId="7">
    <w:abstractNumId w:val="10"/>
  </w:num>
  <w:num w:numId="8">
    <w:abstractNumId w:val="1"/>
  </w:num>
  <w:num w:numId="9">
    <w:abstractNumId w:val="2"/>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D1D"/>
    <w:rsid w:val="000065F7"/>
    <w:rsid w:val="00051EEB"/>
    <w:rsid w:val="00157EB1"/>
    <w:rsid w:val="0016449E"/>
    <w:rsid w:val="001A270F"/>
    <w:rsid w:val="001E38ED"/>
    <w:rsid w:val="002400C0"/>
    <w:rsid w:val="00260D33"/>
    <w:rsid w:val="002B3402"/>
    <w:rsid w:val="002D118B"/>
    <w:rsid w:val="002D5E60"/>
    <w:rsid w:val="00380D1D"/>
    <w:rsid w:val="00546CB8"/>
    <w:rsid w:val="005961A6"/>
    <w:rsid w:val="00642452"/>
    <w:rsid w:val="00653D7F"/>
    <w:rsid w:val="00777DE0"/>
    <w:rsid w:val="0090617A"/>
    <w:rsid w:val="0092628D"/>
    <w:rsid w:val="00950EA9"/>
    <w:rsid w:val="00AE474B"/>
    <w:rsid w:val="00B33862"/>
    <w:rsid w:val="00BA184A"/>
    <w:rsid w:val="00C6240C"/>
    <w:rsid w:val="00C731C6"/>
    <w:rsid w:val="00D96A40"/>
    <w:rsid w:val="00E0320F"/>
    <w:rsid w:val="00E62352"/>
    <w:rsid w:val="00EA3137"/>
    <w:rsid w:val="00FC4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7756"/>
  <w15:docId w15:val="{0E1B5978-834B-479B-91CD-150777B8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basedOn w:val="a"/>
    <w:link w:val="30"/>
    <w:uiPriority w:val="9"/>
    <w:qFormat/>
    <w:pPr>
      <w:spacing w:beforeAutospacing="1" w:afterAutospacing="1"/>
      <w:outlineLvl w:val="2"/>
    </w:pPr>
    <w:rPr>
      <w:b/>
      <w:sz w:val="27"/>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Body Text 2"/>
    <w:basedOn w:val="a"/>
    <w:link w:val="22"/>
    <w:pPr>
      <w:spacing w:after="120" w:line="480" w:lineRule="auto"/>
    </w:pPr>
  </w:style>
  <w:style w:type="character" w:customStyle="1" w:styleId="22">
    <w:name w:val="Основной текст 2 Знак"/>
    <w:basedOn w:val="1"/>
    <w:link w:val="21"/>
    <w:rPr>
      <w:sz w:val="24"/>
    </w:rPr>
  </w:style>
  <w:style w:type="paragraph" w:styleId="23">
    <w:name w:val="toc 2"/>
    <w:next w:val="a"/>
    <w:link w:val="24"/>
    <w:uiPriority w:val="39"/>
    <w:pPr>
      <w:ind w:left="200"/>
    </w:pPr>
  </w:style>
  <w:style w:type="character" w:customStyle="1" w:styleId="24">
    <w:name w:val="Оглавление 2 Знак"/>
    <w:link w:val="23"/>
  </w:style>
  <w:style w:type="paragraph" w:customStyle="1" w:styleId="12">
    <w:name w:val="Заголовок1"/>
    <w:basedOn w:val="a"/>
    <w:next w:val="a3"/>
    <w:link w:val="25"/>
    <w:pPr>
      <w:keepNext/>
      <w:spacing w:before="240" w:after="120"/>
    </w:pPr>
    <w:rPr>
      <w:rFonts w:ascii="Arial" w:hAnsi="Arial"/>
      <w:sz w:val="28"/>
    </w:rPr>
  </w:style>
  <w:style w:type="character" w:customStyle="1" w:styleId="25">
    <w:name w:val="Заголовок2"/>
    <w:basedOn w:val="1"/>
    <w:link w:val="12"/>
    <w:rPr>
      <w:rFonts w:ascii="Arial" w:hAnsi="Arial"/>
      <w:sz w:val="28"/>
    </w:rPr>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a4">
    <w:name w:val="Базовый"/>
    <w:link w:val="a5"/>
    <w:pPr>
      <w:spacing w:after="200" w:line="276" w:lineRule="auto"/>
    </w:pPr>
    <w:rPr>
      <w:rFonts w:ascii="Calibri" w:hAnsi="Calibri"/>
      <w:color w:val="00000A"/>
      <w:sz w:val="22"/>
    </w:rPr>
  </w:style>
  <w:style w:type="character" w:customStyle="1" w:styleId="a5">
    <w:name w:val="Базовый"/>
    <w:link w:val="a4"/>
    <w:rPr>
      <w:rFonts w:ascii="Calibri" w:hAnsi="Calibri"/>
      <w:color w:val="00000A"/>
      <w:sz w:val="22"/>
    </w:rPr>
  </w:style>
  <w:style w:type="paragraph" w:styleId="a6">
    <w:name w:val="header"/>
    <w:basedOn w:val="a"/>
    <w:link w:val="a7"/>
    <w:pPr>
      <w:tabs>
        <w:tab w:val="center" w:pos="4153"/>
        <w:tab w:val="right" w:pos="8306"/>
      </w:tabs>
    </w:pPr>
    <w:rPr>
      <w:sz w:val="20"/>
    </w:rPr>
  </w:style>
  <w:style w:type="character" w:customStyle="1" w:styleId="a7">
    <w:name w:val="Верхний колонтитул Знак"/>
    <w:basedOn w:val="1"/>
    <w:link w:val="a6"/>
    <w:rPr>
      <w:sz w:val="20"/>
    </w:rPr>
  </w:style>
  <w:style w:type="paragraph" w:styleId="a8">
    <w:name w:val="No Spacing"/>
    <w:link w:val="a9"/>
    <w:rPr>
      <w:rFonts w:ascii="Calibri" w:hAnsi="Calibri"/>
      <w:sz w:val="22"/>
    </w:rPr>
  </w:style>
  <w:style w:type="character" w:customStyle="1" w:styleId="a9">
    <w:name w:val="Без интервала Знак"/>
    <w:link w:val="a8"/>
    <w:rPr>
      <w:rFonts w:ascii="Calibri" w:hAnsi="Calibri"/>
      <w:sz w:val="22"/>
    </w:rPr>
  </w:style>
  <w:style w:type="character" w:customStyle="1" w:styleId="30">
    <w:name w:val="Заголовок 3 Знак"/>
    <w:basedOn w:val="1"/>
    <w:link w:val="3"/>
    <w:rPr>
      <w:b/>
      <w:sz w:val="27"/>
    </w:rPr>
  </w:style>
  <w:style w:type="paragraph" w:styleId="a3">
    <w:name w:val="Body Text"/>
    <w:basedOn w:val="a"/>
    <w:link w:val="aa"/>
    <w:pPr>
      <w:spacing w:after="120"/>
    </w:pPr>
  </w:style>
  <w:style w:type="character" w:customStyle="1" w:styleId="aa">
    <w:name w:val="Основной текст Знак"/>
    <w:basedOn w:val="1"/>
    <w:link w:val="a3"/>
    <w:rPr>
      <w:sz w:val="24"/>
    </w:rPr>
  </w:style>
  <w:style w:type="paragraph" w:customStyle="1" w:styleId="13">
    <w:name w:val="Абзац списка1"/>
    <w:basedOn w:val="a4"/>
    <w:link w:val="14"/>
    <w:pPr>
      <w:ind w:left="720"/>
    </w:pPr>
  </w:style>
  <w:style w:type="character" w:customStyle="1" w:styleId="14">
    <w:name w:val="Абзац списка1"/>
    <w:basedOn w:val="a5"/>
    <w:link w:val="13"/>
    <w:rPr>
      <w:rFonts w:ascii="Calibri" w:hAnsi="Calibri"/>
      <w:color w:val="00000A"/>
      <w:sz w:val="22"/>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15">
    <w:name w:val="Основной шрифт абзаца1"/>
  </w:style>
  <w:style w:type="paragraph" w:customStyle="1" w:styleId="8">
    <w:name w:val="заголовок 8"/>
    <w:basedOn w:val="a"/>
    <w:next w:val="a"/>
    <w:link w:val="80"/>
    <w:pPr>
      <w:keepNext/>
      <w:jc w:val="both"/>
    </w:pPr>
    <w:rPr>
      <w:b/>
      <w:i/>
    </w:rPr>
  </w:style>
  <w:style w:type="character" w:customStyle="1" w:styleId="80">
    <w:name w:val="заголовок 8"/>
    <w:basedOn w:val="1"/>
    <w:link w:val="8"/>
    <w:rPr>
      <w:b/>
      <w:i/>
      <w:sz w:val="24"/>
    </w:rPr>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basedOn w:val="1"/>
    <w:link w:val="10"/>
    <w:rPr>
      <w:rFonts w:ascii="Cambria" w:hAnsi="Cambria"/>
      <w:b/>
      <w:sz w:val="32"/>
    </w:rPr>
  </w:style>
  <w:style w:type="paragraph" w:styleId="ab">
    <w:name w:val="List Paragraph"/>
    <w:basedOn w:val="a"/>
    <w:link w:val="ac"/>
    <w:pPr>
      <w:spacing w:after="200" w:line="276" w:lineRule="auto"/>
      <w:ind w:left="720"/>
      <w:contextualSpacing/>
    </w:pPr>
    <w:rPr>
      <w:rFonts w:ascii="Calibri" w:hAnsi="Calibri"/>
      <w:sz w:val="22"/>
    </w:rPr>
  </w:style>
  <w:style w:type="character" w:customStyle="1" w:styleId="ac">
    <w:name w:val="Абзац списка Знак"/>
    <w:basedOn w:val="1"/>
    <w:link w:val="ab"/>
    <w:rPr>
      <w:rFonts w:ascii="Calibri" w:hAnsi="Calibri"/>
      <w:sz w:val="22"/>
    </w:rPr>
  </w:style>
  <w:style w:type="paragraph" w:styleId="ad">
    <w:name w:val="Balloon Text"/>
    <w:basedOn w:val="a"/>
    <w:link w:val="ae"/>
    <w:uiPriority w:val="99"/>
    <w:rPr>
      <w:rFonts w:ascii="Tahoma" w:hAnsi="Tahoma"/>
      <w:sz w:val="16"/>
    </w:rPr>
  </w:style>
  <w:style w:type="character" w:customStyle="1" w:styleId="ae">
    <w:name w:val="Текст выноски Знак"/>
    <w:basedOn w:val="1"/>
    <w:link w:val="ad"/>
    <w:uiPriority w:val="99"/>
    <w:rPr>
      <w:rFonts w:ascii="Tahoma" w:hAnsi="Tahoma"/>
      <w:sz w:val="16"/>
    </w:rPr>
  </w:style>
  <w:style w:type="paragraph" w:customStyle="1" w:styleId="16">
    <w:name w:val="Гиперссылка1"/>
    <w:link w:val="af"/>
    <w:rPr>
      <w:color w:val="0000FF"/>
      <w:u w:val="single"/>
    </w:rPr>
  </w:style>
  <w:style w:type="character" w:styleId="af">
    <w:name w:val="Hyperlink"/>
    <w:link w:val="16"/>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7">
    <w:name w:val="toc 1"/>
    <w:next w:val="a"/>
    <w:link w:val="18"/>
    <w:uiPriority w:val="39"/>
    <w:rPr>
      <w:rFonts w:ascii="XO Thames" w:hAnsi="XO Thames"/>
      <w:b/>
    </w:rPr>
  </w:style>
  <w:style w:type="character" w:customStyle="1" w:styleId="18">
    <w:name w:val="Оглавление 1 Знак"/>
    <w:link w:val="17"/>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1">
    <w:name w:val="toc 8"/>
    <w:next w:val="a"/>
    <w:link w:val="82"/>
    <w:uiPriority w:val="39"/>
    <w:pPr>
      <w:ind w:left="1400"/>
    </w:pPr>
  </w:style>
  <w:style w:type="character" w:customStyle="1" w:styleId="82">
    <w:name w:val="Оглавление 8 Знак"/>
    <w:link w:val="81"/>
  </w:style>
  <w:style w:type="paragraph" w:customStyle="1" w:styleId="western">
    <w:name w:val="western"/>
    <w:basedOn w:val="a"/>
    <w:link w:val="western0"/>
    <w:pPr>
      <w:spacing w:before="100" w:after="100" w:line="100" w:lineRule="atLeast"/>
    </w:pPr>
    <w:rPr>
      <w:color w:val="00000A"/>
    </w:rPr>
  </w:style>
  <w:style w:type="character" w:customStyle="1" w:styleId="western0">
    <w:name w:val="western"/>
    <w:basedOn w:val="1"/>
    <w:link w:val="western"/>
    <w:rPr>
      <w:color w:val="00000A"/>
      <w:sz w:val="24"/>
    </w:rPr>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19">
    <w:name w:val="Строгий1"/>
    <w:link w:val="af0"/>
    <w:rPr>
      <w:b/>
    </w:rPr>
  </w:style>
  <w:style w:type="character" w:styleId="af0">
    <w:name w:val="Strong"/>
    <w:link w:val="19"/>
    <w:rPr>
      <w:b/>
    </w:rPr>
  </w:style>
  <w:style w:type="paragraph" w:customStyle="1" w:styleId="rvps2">
    <w:name w:val="rvps2"/>
    <w:basedOn w:val="a4"/>
    <w:link w:val="rvps20"/>
    <w:pPr>
      <w:spacing w:before="100" w:after="100" w:line="100" w:lineRule="atLeast"/>
    </w:pPr>
    <w:rPr>
      <w:rFonts w:ascii="Times New Roman" w:hAnsi="Times New Roman"/>
      <w:sz w:val="24"/>
    </w:rPr>
  </w:style>
  <w:style w:type="character" w:customStyle="1" w:styleId="rvps20">
    <w:name w:val="rvps2"/>
    <w:basedOn w:val="a5"/>
    <w:link w:val="rvps2"/>
    <w:rPr>
      <w:rFonts w:ascii="Times New Roman" w:hAnsi="Times New Roman"/>
      <w:color w:val="00000A"/>
      <w:sz w:val="24"/>
    </w:rPr>
  </w:style>
  <w:style w:type="paragraph" w:styleId="af1">
    <w:name w:val="footer"/>
    <w:basedOn w:val="a"/>
    <w:link w:val="af2"/>
    <w:pPr>
      <w:tabs>
        <w:tab w:val="center" w:pos="4677"/>
        <w:tab w:val="right" w:pos="9355"/>
      </w:tabs>
    </w:pPr>
  </w:style>
  <w:style w:type="character" w:customStyle="1" w:styleId="af2">
    <w:name w:val="Нижний колонтитул Знак"/>
    <w:basedOn w:val="1"/>
    <w:link w:val="af1"/>
    <w:rPr>
      <w:sz w:val="24"/>
    </w:rPr>
  </w:style>
  <w:style w:type="paragraph" w:styleId="af3">
    <w:name w:val="Body Text Indent"/>
    <w:basedOn w:val="a"/>
    <w:link w:val="af4"/>
    <w:pPr>
      <w:ind w:left="360"/>
      <w:jc w:val="both"/>
    </w:pPr>
    <w:rPr>
      <w:sz w:val="32"/>
    </w:rPr>
  </w:style>
  <w:style w:type="character" w:customStyle="1" w:styleId="af4">
    <w:name w:val="Основной текст с отступом Знак"/>
    <w:basedOn w:val="1"/>
    <w:link w:val="af3"/>
    <w:rPr>
      <w:sz w:val="32"/>
    </w:rPr>
  </w:style>
  <w:style w:type="paragraph" w:styleId="af5">
    <w:name w:val="Normal (Web)"/>
    <w:basedOn w:val="a"/>
    <w:link w:val="af6"/>
    <w:pPr>
      <w:spacing w:beforeAutospacing="1" w:afterAutospacing="1"/>
    </w:pPr>
  </w:style>
  <w:style w:type="character" w:customStyle="1" w:styleId="af6">
    <w:name w:val="Обычный (Интернет) Знак"/>
    <w:basedOn w:val="1"/>
    <w:link w:val="af5"/>
    <w:rPr>
      <w:sz w:val="24"/>
    </w:rPr>
  </w:style>
  <w:style w:type="paragraph" w:styleId="af7">
    <w:name w:val="Subtitle"/>
    <w:next w:val="a"/>
    <w:link w:val="af8"/>
    <w:uiPriority w:val="11"/>
    <w:qFormat/>
    <w:rPr>
      <w:rFonts w:ascii="XO Thames" w:hAnsi="XO Thames"/>
      <w:i/>
      <w:color w:val="616161"/>
      <w:sz w:val="24"/>
    </w:rPr>
  </w:style>
  <w:style w:type="character" w:customStyle="1" w:styleId="af8">
    <w:name w:val="Подзаголовок Знак"/>
    <w:link w:val="af7"/>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f9">
    <w:name w:val="Title"/>
    <w:next w:val="a"/>
    <w:link w:val="afa"/>
    <w:uiPriority w:val="10"/>
    <w:qFormat/>
    <w:rPr>
      <w:rFonts w:ascii="XO Thames" w:hAnsi="XO Thames"/>
      <w:b/>
      <w:sz w:val="52"/>
    </w:rPr>
  </w:style>
  <w:style w:type="character" w:customStyle="1" w:styleId="afa">
    <w:name w:val="Заголовок Знак"/>
    <w:link w:val="af9"/>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basedOn w:val="1"/>
    <w:link w:val="2"/>
    <w:rPr>
      <w:rFonts w:ascii="Cambria" w:hAnsi="Cambria"/>
      <w:b/>
      <w:i/>
      <w:sz w:val="28"/>
    </w:rPr>
  </w:style>
  <w:style w:type="table" w:styleId="af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61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6189</Words>
  <Characters>35283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Евгений Лицкий</cp:lastModifiedBy>
  <cp:revision>13</cp:revision>
  <cp:lastPrinted>2025-02-20T09:04:00Z</cp:lastPrinted>
  <dcterms:created xsi:type="dcterms:W3CDTF">2021-09-10T07:40:00Z</dcterms:created>
  <dcterms:modified xsi:type="dcterms:W3CDTF">2025-02-23T17:04:00Z</dcterms:modified>
</cp:coreProperties>
</file>