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73" w:rsidRDefault="002B68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en-US"/>
        </w:rPr>
      </w:pPr>
      <w:r w:rsidRPr="002B6873">
        <w:rPr>
          <w:rFonts w:ascii="Times New Roman" w:eastAsia="Calibri" w:hAnsi="Times New Roman" w:cs="Times New Roman"/>
          <w:b/>
          <w:szCs w:val="20"/>
          <w:lang w:eastAsia="en-US"/>
        </w:rPr>
        <w:t xml:space="preserve">МИНИСТЕРСТВО ПРОСВЕЩЕНИЯ РОССИЙСКОЙ ФЕДЕРАЦИИ </w:t>
      </w: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en-US"/>
        </w:rPr>
      </w:pPr>
      <w:r w:rsidRPr="002B6873">
        <w:rPr>
          <w:rFonts w:ascii="Times New Roman" w:eastAsia="Calibri" w:hAnsi="Times New Roman" w:cs="Times New Roman"/>
          <w:b/>
          <w:szCs w:val="20"/>
          <w:lang w:eastAsia="en-US"/>
        </w:rPr>
        <w:t>Министерство образования Оренбургской области</w:t>
      </w: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en-US"/>
        </w:rPr>
      </w:pPr>
      <w:r w:rsidRPr="002B6873">
        <w:rPr>
          <w:rFonts w:ascii="Times New Roman" w:eastAsia="Calibri" w:hAnsi="Times New Roman" w:cs="Times New Roman"/>
          <w:b/>
          <w:szCs w:val="20"/>
          <w:lang w:eastAsia="en-US"/>
        </w:rPr>
        <w:t>Управление образования администрации города Бузулука</w:t>
      </w: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en-US"/>
        </w:rPr>
      </w:pPr>
      <w:r w:rsidRPr="002B6873">
        <w:rPr>
          <w:rFonts w:ascii="Times New Roman" w:eastAsia="Calibri" w:hAnsi="Times New Roman" w:cs="Times New Roman"/>
          <w:b/>
          <w:szCs w:val="20"/>
          <w:lang w:eastAsia="en-US"/>
        </w:rPr>
        <w:t>МОАУ «Гимназия №1 имени Романенко Ю.В.» города Бузулука.</w:t>
      </w: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en-US"/>
        </w:rPr>
      </w:pP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2B6873" w:rsidRPr="002B6873" w:rsidTr="00BD100D">
        <w:tc>
          <w:tcPr>
            <w:tcW w:w="3792" w:type="dxa"/>
            <w:shd w:val="clear" w:color="auto" w:fill="auto"/>
          </w:tcPr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РАССМОТРЕНО 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на заседании ШМО 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МОАУ «Гимназия №1 имени Романенко Ю.В.»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Руководитель ШМО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_________/_________________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</w:tcPr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СОГЛАСОВАНО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Заместитель директора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__________Дмитренко И.В.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2B6873" w:rsidRPr="002B6873" w:rsidRDefault="002B6873" w:rsidP="002B687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УТВЕРЖДЕНО 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Директор гимназии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____________Власова И.А.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Приказ №01-06/190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2B6873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от «27» августа 2024г.</w:t>
            </w:r>
          </w:p>
          <w:p w:rsidR="002B6873" w:rsidRPr="002B6873" w:rsidRDefault="002B6873" w:rsidP="002B68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</w:p>
        </w:tc>
      </w:tr>
    </w:tbl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2B687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Рабочая программа по внеурочной деятельности </w:t>
      </w:r>
    </w:p>
    <w:p w:rsidR="002B6873" w:rsidRPr="002B6873" w:rsidRDefault="002B6873" w:rsidP="002B6873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2B687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«Моё Оренбуржье»</w:t>
      </w:r>
    </w:p>
    <w:p w:rsidR="002B6873" w:rsidRPr="002B6873" w:rsidRDefault="002B6873" w:rsidP="002B6873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6873">
        <w:rPr>
          <w:rFonts w:ascii="Times New Roman" w:eastAsia="Calibri" w:hAnsi="Times New Roman" w:cs="Times New Roman"/>
          <w:sz w:val="28"/>
          <w:szCs w:val="28"/>
          <w:lang w:eastAsia="en-US"/>
        </w:rPr>
        <w:t>2024-2025 учебный год.</w:t>
      </w:r>
    </w:p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6873">
        <w:rPr>
          <w:rFonts w:ascii="Times New Roman" w:eastAsia="Calibri" w:hAnsi="Times New Roman" w:cs="Times New Roman"/>
          <w:sz w:val="28"/>
          <w:szCs w:val="28"/>
          <w:lang w:eastAsia="en-US"/>
        </w:rPr>
        <w:t>Класс: 1-4</w:t>
      </w:r>
    </w:p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6873">
        <w:rPr>
          <w:rFonts w:ascii="Times New Roman" w:eastAsia="Calibri" w:hAnsi="Times New Roman" w:cs="Times New Roman"/>
          <w:sz w:val="28"/>
          <w:szCs w:val="28"/>
          <w:lang w:eastAsia="en-US"/>
        </w:rPr>
        <w:t>Возраст: 7-10</w:t>
      </w:r>
    </w:p>
    <w:p w:rsidR="002B6873" w:rsidRP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B6873">
        <w:rPr>
          <w:rFonts w:ascii="Times New Roman" w:eastAsia="Calibri" w:hAnsi="Times New Roman" w:cs="Times New Roman"/>
          <w:sz w:val="28"/>
          <w:szCs w:val="28"/>
          <w:lang w:eastAsia="en-US"/>
        </w:rPr>
        <w:t>Срок реализации: 1 год, 34 часа</w:t>
      </w:r>
    </w:p>
    <w:p w:rsidR="002B6873" w:rsidRPr="002B6873" w:rsidRDefault="002B6873" w:rsidP="002B687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Pr="002B6873" w:rsidRDefault="002B6873" w:rsidP="002B687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6873" w:rsidRDefault="002B68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B6873">
        <w:rPr>
          <w:rFonts w:ascii="Times New Roman" w:eastAsia="Calibri" w:hAnsi="Times New Roman" w:cs="Times New Roman"/>
          <w:sz w:val="24"/>
          <w:szCs w:val="24"/>
          <w:lang w:eastAsia="en-US"/>
        </w:rPr>
        <w:t>Бузулук, 2024 год.</w:t>
      </w:r>
    </w:p>
    <w:p w:rsidR="00BB6A73" w:rsidRPr="002B6873" w:rsidRDefault="00BB6A73" w:rsidP="002B6873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601" w:type="dxa"/>
        <w:tblLook w:val="04A0" w:firstRow="1" w:lastRow="0" w:firstColumn="1" w:lastColumn="0" w:noHBand="0" w:noVBand="1"/>
      </w:tblPr>
      <w:tblGrid>
        <w:gridCol w:w="1560"/>
        <w:gridCol w:w="6520"/>
        <w:gridCol w:w="2091"/>
      </w:tblGrid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Целевой раздел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Актуальность образовательной программы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Принципы, подходы, осуществляемые в процессе реализации программы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Возрастная характеристика детей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освоения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младшего школьного возраста образовательной программы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выбора содержания программы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подведения итогов реализации образовательной программы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Содержательный раздел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образовательной программы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Календарно-тематическое планирование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Кадровое обеспечение программы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Материально-техническое обеспечение образовательной программы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Методическое обеспечение материалами и средствами развития, обучения и воспитания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6A73" w:rsidTr="00BB6A7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4542" w:rsidRDefault="00614542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4542" w:rsidRDefault="00614542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4542" w:rsidRDefault="00614542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6A73" w:rsidRDefault="00BB6A73" w:rsidP="00BB6A73">
      <w:pPr>
        <w:pStyle w:val="a4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Целевой раздел</w:t>
      </w:r>
    </w:p>
    <w:p w:rsidR="00BB6A73" w:rsidRDefault="00BB6A73" w:rsidP="00BB6A73">
      <w:pPr>
        <w:pStyle w:val="a4"/>
        <w:spacing w:line="240" w:lineRule="auto"/>
        <w:ind w:left="720"/>
        <w:jc w:val="both"/>
        <w:rPr>
          <w:b/>
          <w:sz w:val="28"/>
          <w:szCs w:val="28"/>
        </w:rPr>
      </w:pPr>
    </w:p>
    <w:p w:rsidR="00BB6A73" w:rsidRDefault="00BB6A73" w:rsidP="00BB6A73">
      <w:pPr>
        <w:pStyle w:val="a4"/>
        <w:spacing w:line="240" w:lineRule="auto"/>
        <w:ind w:left="14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записка.</w:t>
      </w:r>
    </w:p>
    <w:p w:rsidR="00BB6A73" w:rsidRDefault="00BB6A73" w:rsidP="00BB6A7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курсу «Мое Оренбуржье» разработана  на основе Федерального государственного образовательного стандарта основного общего образования и «Примерных программ внеурочной деятельности. Начальное и основное образование».  (Стандарты второго поколения) под редакцией В.А.Горского.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М.: Просвещение, 2011) с учетом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процесса, задачи формирования у младших  школьников умения учиться.</w:t>
      </w:r>
      <w:proofErr w:type="gramEnd"/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Одной из наиболее актуальных проблем современного общества является обесценивание нравственных норм, отсутствие патриотизма у растущего поколения.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Актуальность образовательной программы «Моё  Оренбуржье» характеризуется тем, что одним из ведущих факторов социальн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коммуникативного развития </w:t>
      </w:r>
      <w:r w:rsidRPr="00BB6A7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их ознакомление с историей родного края. Чувство Родины у ребенка </w:t>
      </w:r>
      <w:r w:rsidRPr="00BB6A73">
        <w:rPr>
          <w:rFonts w:ascii="Times New Roman" w:eastAsia="Times New Roman" w:hAnsi="Times New Roman" w:cs="Times New Roman"/>
          <w:sz w:val="28"/>
          <w:szCs w:val="28"/>
        </w:rPr>
        <w:t>начинается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любви к самым близким людям (отцу, матери, бабушке, дедушке, сестре, брату) и к родному краю. Представления о Родине формируются у детей с картинки, слышимой ребенком музыки, окружающей его природы, жизни знакомых улиц. Год от года оно расширяется, обогащается, совершенствуется. Помочь  младшим школьникам познакомиться с родным краем, понять его историю, культуру и их взаимосвязь с предметами и объектами окружающей действительности и жизни общества, принять участие в созидательной деятельности – в этом заключается главный смысл данной образовательной программы «Моё  Оренбуржье». 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Малая родина – это и природа, и памятные места города,  района, и люди, которые здесь проживают. Необходимость развития интересов школьников в этой области связана с социальным запросом общества: чем полнее, глубже, содержательнее будут знания детей о родном крае и его лучших людях, природе, традициях, символике родного города, тем более действенными окажутся они в воспитании любви к родному краю.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A73">
        <w:rPr>
          <w:rFonts w:ascii="Times New Roman" w:eastAsia="Times New Roman" w:hAnsi="Times New Roman" w:cs="Times New Roman"/>
          <w:sz w:val="28"/>
          <w:szCs w:val="28"/>
        </w:rPr>
        <w:t xml:space="preserve">Большое значение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формирования, расширения и углубления </w:t>
      </w:r>
    </w:p>
    <w:p w:rsidR="00BB6A73" w:rsidRDefault="00BB6A73" w:rsidP="00BB6A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представлений о родном крае, патриотических чувств, воспитания любви к родному краю имеет применение в образовательном процессе </w:t>
      </w:r>
      <w:r>
        <w:rPr>
          <w:rFonts w:ascii="Times New Roman" w:hAnsi="Times New Roman" w:cs="Times New Roman"/>
          <w:sz w:val="28"/>
          <w:szCs w:val="28"/>
        </w:rPr>
        <w:t xml:space="preserve">местного краеведческого материала.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«Любовь к родному краю, родной культуре, родной речи начинается с малого – любви к своей семье, к своему жилищу, к своему детскому саду, школе.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степенно расширяясь, эта любовь, переходит в любовь к родной стране, и ее ис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тории, прошлому и настоящему, ко всему человечеству» (Д.С. Лихачев).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настоящее время социализации уделяется особое внимание. Не случай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 социально-коммуникативное развитие и воспитание младших </w:t>
      </w:r>
      <w:r w:rsidRPr="00BB6A73">
        <w:rPr>
          <w:rFonts w:ascii="Times New Roman" w:hAnsi="Times New Roman" w:cs="Times New Roman"/>
          <w:color w:val="000000"/>
          <w:sz w:val="28"/>
          <w:szCs w:val="28"/>
        </w:rPr>
        <w:t>школьников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од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ним из основных компонентов Федерального Государственного образовательного стандарта.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Основой в воспитан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ии у 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бучающихся патриотических чувств являются накопление детьми социального опыта жизни в своем Отечестве, усвоение принятых в обществе норм поведения, развитие интереса к ее истории и куль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туре, формирование позитивного отношения к прошлому и настоящему родной страны, родного края. Недостаточные знания  младших  школьников о природе родного края, о роли человека в сохранении природных богатств, предопределяют необ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ходимость создания соответствующих условий.</w:t>
      </w:r>
    </w:p>
    <w:p w:rsidR="00BB6A73" w:rsidRDefault="00BB6A73" w:rsidP="00BB6A7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1.2. Цель и задачи  программы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Цель: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Патриотическое воспитание детей младшего школьного возраста в процессе приобщения к традициям семьи,  родного города  и ознакомления с историей, культурой и природой родного края.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Задачи: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Воспитывать: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уважительное отношение к членам семьи, ее традициям и истории; формировать представления детей о семейной иерархии, участии членов семьи в развитии родного города, края;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чувство сопричастности к наследию родного края, гордости за него;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чувство уважения к людям разных национальностей и их обычаям на основе культурных традиций родного края.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Формировать </w:t>
      </w:r>
      <w:r>
        <w:rPr>
          <w:rFonts w:ascii="Times New Roman" w:eastAsia="Times New Roman" w:hAnsi="Times New Roman" w:cs="Times New Roman"/>
          <w:sz w:val="28"/>
          <w:szCs w:val="28"/>
        </w:rPr>
        <w:t>первичные представления обучающихся об Оренбургском крае как о родной земле, малой Родине, его культурных ценностях посредством изучения истории, достопримечательностей, природных ресурсов родного края.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Развивать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познавательную активность и любознательность, стремление к исследованию в процессе изучения культуры Оренбургского края.</w:t>
      </w:r>
    </w:p>
    <w:p w:rsidR="00BB6A73" w:rsidRDefault="00BB6A73" w:rsidP="00BB6A73">
      <w:pPr>
        <w:tabs>
          <w:tab w:val="left" w:pos="142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Для реализации поставленных задач используются следующие формы образовательной деятельности: работа кружка, экскурсии, праздники, выставки, концерты с привлечением родителей, творческие встречи, посещение музеев, библиотек.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1.3. Принципы и подходы, осуществляемые в процессе реализации Программы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основу программы положены следующие подходы: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Личностно-ориентированный подход направлен на развитие всех качеств личности. Этот подход обращает внимание к личности ребенка, к его внутреннему миру, где таятся еще не развитые способности и возможности.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Культурологический подход подчеркивает ценность, уникальность пути развития своего родного края на основе не противопоставления природных факторов и культуры, а поиска их взаимосвязи, взаимовлияния.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Диалектический подход обеспечивает формирование </w:t>
      </w:r>
      <w:r w:rsidRPr="00BB6A73">
        <w:rPr>
          <w:rFonts w:ascii="Times New Roman" w:eastAsia="Times New Roman" w:hAnsi="Times New Roman" w:cs="Times New Roman"/>
          <w:sz w:val="28"/>
          <w:szCs w:val="28"/>
        </w:rPr>
        <w:t>у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младшего школьного возраста начальных форм диалектического рассмотрения и анализа окружающих явлений в их движении, изменении и развитии, в их взаимосвязях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взаимопереходах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развивается общее понимание того, что любой предмет, любое явление имеет свое прошлое, настоящее, будущее.</w:t>
      </w:r>
    </w:p>
    <w:p w:rsidR="00BB6A73" w:rsidRDefault="00BB6A73" w:rsidP="00BB6A7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- Компетентностный подход выдвигает на первое место не информированность, а умение решать проблемы, возникающие в практической деятельности, и направлен на изучение динамики и оценки результативности полученных навыков и умений.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Приоритетные принципы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B6A73" w:rsidRDefault="00BB6A73" w:rsidP="00BB6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учет психологических и индивидуальных особенностей детей младшего</w:t>
      </w:r>
    </w:p>
    <w:p w:rsidR="00BB6A73" w:rsidRDefault="00BB6A73" w:rsidP="00BB6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школьного возраста;</w:t>
      </w:r>
    </w:p>
    <w:p w:rsidR="00BB6A73" w:rsidRDefault="00BB6A73" w:rsidP="00BB6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взаимосвязь и взаимопроникновение разнообразных видов детской деятельности;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скоординированная, целенаправленная работа всех участников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воспитательно-образовательного процесса (педагог – ребенок – семья) в условиях специально организованной развивающей среды;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сочетание научности и доступности исторического материала;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последовательность в гражданско-патриотическом формировании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личности: от близкого – к далекому, от малого – к великому (я – моя семья – мой край – моя страна);</w:t>
      </w:r>
      <w:proofErr w:type="gramEnd"/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динамика преемственных связей – на каждой возрастной ступени она означает отбор наиболее актуальных знаний и их постепенное усложнение, при учете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специфики изменения социального опыта детей младшего школьного  возраста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1.4. Возрастные особенности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детей, на которых рассчитана программа</w:t>
      </w:r>
    </w:p>
    <w:p w:rsidR="00BB6A73" w:rsidRDefault="00BB6A73" w:rsidP="00BB6A7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«Моё   Оренбуржье»,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ориентирована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детей 7 - 11 лет. В данный период происходит формирование духовно-нравственной основы ребенка, его чувств, мышления, эмоций, механизмов социальной адаптации в обществе, </w:t>
      </w:r>
    </w:p>
    <w:p w:rsidR="00BB6A73" w:rsidRDefault="00BB6A73" w:rsidP="00BB6A7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т. е. начинается процесс осознания себя в окружающем мире. Начинают развиваться те черты характера, которые незримо связывают маленького человека со своим народом, своей страной.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1.5. Ожидаемые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освоения детьми младшего школьного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возраста образовательной программы.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Личностные, метапредметные и предметные результаты освоения  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программы.</w:t>
      </w:r>
    </w:p>
    <w:p w:rsidR="00BB6A73" w:rsidRDefault="00BB6A73" w:rsidP="00BB6A73">
      <w:pPr>
        <w:tabs>
          <w:tab w:val="left" w:pos="6480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Личностные результаты:</w:t>
      </w:r>
    </w:p>
    <w:p w:rsidR="00BB6A73" w:rsidRPr="00BB6A73" w:rsidRDefault="00BB6A73" w:rsidP="00BB6A73">
      <w:pPr>
        <w:pStyle w:val="a4"/>
        <w:numPr>
          <w:ilvl w:val="0"/>
          <w:numId w:val="2"/>
        </w:numPr>
        <w:shd w:val="clear" w:color="auto" w:fill="FFFFFF"/>
        <w:autoSpaceDE w:val="0"/>
        <w:spacing w:line="240" w:lineRule="auto"/>
        <w:jc w:val="both"/>
        <w:rPr>
          <w:color w:val="auto"/>
          <w:sz w:val="28"/>
          <w:szCs w:val="28"/>
        </w:rPr>
      </w:pPr>
      <w:r w:rsidRPr="00BB6A73">
        <w:rPr>
          <w:color w:val="auto"/>
          <w:sz w:val="28"/>
          <w:szCs w:val="28"/>
        </w:rPr>
        <w:t>людям эмоционально-цен</w:t>
      </w:r>
      <w:r w:rsidRPr="00BB6A73">
        <w:rPr>
          <w:color w:val="auto"/>
          <w:sz w:val="28"/>
          <w:szCs w:val="28"/>
        </w:rPr>
        <w:softHyphen/>
        <w:t xml:space="preserve">ностное отношение </w:t>
      </w:r>
      <w:r>
        <w:rPr>
          <w:color w:val="auto"/>
          <w:sz w:val="28"/>
          <w:szCs w:val="28"/>
        </w:rPr>
        <w:t>к  семье, Родине, при</w:t>
      </w:r>
      <w:r>
        <w:rPr>
          <w:color w:val="auto"/>
          <w:sz w:val="28"/>
          <w:szCs w:val="28"/>
        </w:rPr>
        <w:softHyphen/>
        <w:t>роде</w:t>
      </w:r>
      <w:r w:rsidRPr="00BB6A73">
        <w:rPr>
          <w:color w:val="auto"/>
          <w:sz w:val="28"/>
          <w:szCs w:val="28"/>
        </w:rPr>
        <w:t xml:space="preserve">; </w:t>
      </w:r>
    </w:p>
    <w:p w:rsidR="00BB6A73" w:rsidRPr="00BB6A73" w:rsidRDefault="00BB6A73" w:rsidP="00BB6A73">
      <w:pPr>
        <w:pStyle w:val="a4"/>
        <w:numPr>
          <w:ilvl w:val="0"/>
          <w:numId w:val="2"/>
        </w:numPr>
        <w:shd w:val="clear" w:color="auto" w:fill="FFFFFF"/>
        <w:autoSpaceDE w:val="0"/>
        <w:spacing w:line="240" w:lineRule="auto"/>
        <w:jc w:val="both"/>
        <w:rPr>
          <w:color w:val="auto"/>
          <w:sz w:val="28"/>
          <w:szCs w:val="28"/>
        </w:rPr>
      </w:pPr>
      <w:r w:rsidRPr="00BB6A73">
        <w:rPr>
          <w:color w:val="auto"/>
          <w:sz w:val="28"/>
          <w:szCs w:val="28"/>
        </w:rPr>
        <w:t xml:space="preserve">толерантное принятие разнообразия культурных явлений, национальных ценностей и духовных традиций; </w:t>
      </w:r>
    </w:p>
    <w:p w:rsidR="00BB6A73" w:rsidRPr="00BB6A73" w:rsidRDefault="00BB6A73" w:rsidP="00BB6A73">
      <w:pPr>
        <w:pStyle w:val="a4"/>
        <w:numPr>
          <w:ilvl w:val="0"/>
          <w:numId w:val="2"/>
        </w:numPr>
        <w:shd w:val="clear" w:color="auto" w:fill="FFFFFF"/>
        <w:autoSpaceDE w:val="0"/>
        <w:spacing w:line="240" w:lineRule="auto"/>
        <w:jc w:val="both"/>
        <w:rPr>
          <w:color w:val="auto"/>
          <w:sz w:val="28"/>
          <w:szCs w:val="28"/>
        </w:rPr>
      </w:pPr>
      <w:r w:rsidRPr="00BB6A73">
        <w:rPr>
          <w:color w:val="auto"/>
          <w:sz w:val="28"/>
          <w:szCs w:val="28"/>
        </w:rPr>
        <w:t>ху</w:t>
      </w:r>
      <w:r w:rsidRPr="00BB6A73">
        <w:rPr>
          <w:color w:val="auto"/>
          <w:sz w:val="28"/>
          <w:szCs w:val="28"/>
        </w:rPr>
        <w:softHyphen/>
        <w:t>дожественный вкус и способность к эстетической оценке произведений искусства, нравственной оценке своих и чужих поступков, явлений окружающей жизни;</w:t>
      </w:r>
    </w:p>
    <w:p w:rsidR="00BB6A73" w:rsidRPr="00BB6A73" w:rsidRDefault="00BB6A73" w:rsidP="00BB6A73">
      <w:pPr>
        <w:pStyle w:val="a4"/>
        <w:numPr>
          <w:ilvl w:val="0"/>
          <w:numId w:val="2"/>
        </w:numPr>
        <w:shd w:val="clear" w:color="auto" w:fill="FFFFFF"/>
        <w:autoSpaceDE w:val="0"/>
        <w:spacing w:line="240" w:lineRule="auto"/>
        <w:jc w:val="both"/>
        <w:rPr>
          <w:color w:val="auto"/>
          <w:sz w:val="28"/>
          <w:szCs w:val="28"/>
        </w:rPr>
      </w:pPr>
      <w:r w:rsidRPr="00BB6A73">
        <w:rPr>
          <w:color w:val="auto"/>
          <w:sz w:val="28"/>
          <w:szCs w:val="28"/>
        </w:rPr>
        <w:t xml:space="preserve">способность к   познанию родного края; </w:t>
      </w:r>
    </w:p>
    <w:p w:rsidR="00BB6A73" w:rsidRPr="00BB6A73" w:rsidRDefault="00BB6A73" w:rsidP="00BB6A73">
      <w:pPr>
        <w:pStyle w:val="a4"/>
        <w:numPr>
          <w:ilvl w:val="0"/>
          <w:numId w:val="2"/>
        </w:numPr>
        <w:shd w:val="clear" w:color="auto" w:fill="FFFFFF"/>
        <w:autoSpaceDE w:val="0"/>
        <w:spacing w:line="240" w:lineRule="auto"/>
        <w:jc w:val="both"/>
        <w:rPr>
          <w:color w:val="auto"/>
          <w:sz w:val="28"/>
          <w:szCs w:val="28"/>
        </w:rPr>
      </w:pPr>
      <w:r w:rsidRPr="00BB6A73">
        <w:rPr>
          <w:color w:val="auto"/>
          <w:sz w:val="28"/>
          <w:szCs w:val="28"/>
        </w:rPr>
        <w:t>умение применять получен</w:t>
      </w:r>
      <w:r w:rsidRPr="00BB6A73">
        <w:rPr>
          <w:color w:val="auto"/>
          <w:sz w:val="28"/>
          <w:szCs w:val="28"/>
        </w:rPr>
        <w:softHyphen/>
        <w:t>ные знания в собственной   деятель</w:t>
      </w:r>
      <w:r w:rsidRPr="00BB6A73">
        <w:rPr>
          <w:color w:val="auto"/>
          <w:sz w:val="28"/>
          <w:szCs w:val="28"/>
        </w:rPr>
        <w:softHyphen/>
        <w:t>ности;</w:t>
      </w:r>
    </w:p>
    <w:p w:rsidR="00BB6A73" w:rsidRPr="00BB6A73" w:rsidRDefault="00BB6A73" w:rsidP="00BB6A73">
      <w:pPr>
        <w:pStyle w:val="a4"/>
        <w:numPr>
          <w:ilvl w:val="0"/>
          <w:numId w:val="2"/>
        </w:numPr>
        <w:shd w:val="clear" w:color="auto" w:fill="FFFFFF"/>
        <w:autoSpaceDE w:val="0"/>
        <w:spacing w:line="240" w:lineRule="auto"/>
        <w:jc w:val="both"/>
        <w:rPr>
          <w:color w:val="auto"/>
          <w:sz w:val="28"/>
          <w:szCs w:val="28"/>
        </w:rPr>
      </w:pPr>
      <w:r w:rsidRPr="00BB6A73">
        <w:rPr>
          <w:color w:val="auto"/>
          <w:sz w:val="28"/>
          <w:szCs w:val="28"/>
        </w:rPr>
        <w:t xml:space="preserve">навыки использования различных предметов быта в повседневной жизни; </w:t>
      </w:r>
    </w:p>
    <w:p w:rsidR="00BB6A73" w:rsidRPr="00BB6A73" w:rsidRDefault="00BB6A73" w:rsidP="00BB6A73">
      <w:pPr>
        <w:pStyle w:val="a4"/>
        <w:numPr>
          <w:ilvl w:val="0"/>
          <w:numId w:val="2"/>
        </w:numPr>
        <w:shd w:val="clear" w:color="auto" w:fill="FFFFFF"/>
        <w:autoSpaceDE w:val="0"/>
        <w:spacing w:line="240" w:lineRule="auto"/>
        <w:jc w:val="both"/>
        <w:rPr>
          <w:color w:val="auto"/>
          <w:sz w:val="28"/>
          <w:szCs w:val="28"/>
        </w:rPr>
      </w:pPr>
      <w:r w:rsidRPr="00BB6A73">
        <w:rPr>
          <w:color w:val="auto"/>
          <w:sz w:val="28"/>
          <w:szCs w:val="28"/>
        </w:rPr>
        <w:lastRenderedPageBreak/>
        <w:t>стремление ис</w:t>
      </w:r>
      <w:r w:rsidRPr="00BB6A73">
        <w:rPr>
          <w:color w:val="auto"/>
          <w:sz w:val="28"/>
          <w:szCs w:val="28"/>
        </w:rPr>
        <w:softHyphen/>
        <w:t>пользовать  свои умения для обустройства родного города.</w:t>
      </w:r>
    </w:p>
    <w:p w:rsidR="00BB6A73" w:rsidRDefault="00BB6A73" w:rsidP="00BB6A73">
      <w:pPr>
        <w:tabs>
          <w:tab w:val="left" w:pos="6480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Метапредметные результаты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-адекватно воспринимать окружающую действительность;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-применять свои знания по краеведению при изучении  предметов начального общего образования;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коллективном обсуждении;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выражать собственное эмоциональное отношение к малой родине.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Предметные результаты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находить нужную информацию по краеведению в библиотеке, в музее;</w:t>
      </w:r>
    </w:p>
    <w:p w:rsidR="00BB6A73" w:rsidRDefault="00BB6A73" w:rsidP="00BB6A73">
      <w:pPr>
        <w:tabs>
          <w:tab w:val="left" w:pos="648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наблюдать, сравнивать, делать простейшие обобщения о людях своего края, их занятиях, интересах.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Планируемые промежуточные результаты освоения </w:t>
      </w:r>
      <w:proofErr w:type="gramStart"/>
      <w:r w:rsidR="00196A98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основной общеобразовательной программы 7-11лет обозначены в примерной основной общеобразовательной программе начального общего образования. </w:t>
      </w:r>
      <w:proofErr w:type="gramStart"/>
      <w:r w:rsidR="00196A98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ченик</w:t>
      </w:r>
      <w:r w:rsidR="00196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знает и называет свою фамилию, имя родителей, родственные связи и свою социальную роль, владеет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сукцессивными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навыками (навыки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рядообразования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младенец – дошкольник – школьник; внучка – дочка – мама – бабушка), знает профессии своих родителей;  может кратко рассказать о ней, умеет вежливо обращаться по имени отчеству к педагогам; знает особенности некоторых профессий, называет домашний адрес, может самостоятельно определить маршрут от дома до школы.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 с произведениями местных поэтов, художников.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Имеет представления о климатических особенностях родного края, особенностях мира природы Оренбургской области. Называет лекарственные растения, применяют простейшие способы некоторых лекарственных растений для лечения.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Имеет общие представления об истории улиц родного города, области, символике, традициях родного города. Знает достопримечательности города и уважительно к ним относится. Имеет представления об особенностях народных промыслов Оренбургской области (пуховый платок, Уральская роспись, яшма и  др.). Имеет общие представления об уральских мастерах, знает и называет национальности,  проживающие в данном регионе,  знаком с особенностями культуры, традициями, костюмами, изготовлением украшений и т.д.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1.6. Обоснование выбора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содержания программы.</w:t>
      </w:r>
    </w:p>
    <w:p w:rsidR="00BB6A73" w:rsidRDefault="00BB6A73" w:rsidP="00BB6A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Новизна программы состоит в объединении краеведческих знаний в систему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воспитательно</w:t>
      </w:r>
      <w:proofErr w:type="spellEnd"/>
      <w:r w:rsidR="00196A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196A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образовательной работы средствами разных видов дея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тельности: игровой, познавательной, творческой, речевой. Также составной ча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стью реализации программы является экскурсионная форма проведений обра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зовательной деятельности, позволяющая полноценно задействовать огромный познавательный потенциал природных, культурно-исторических памятников и музеев области.</w:t>
      </w:r>
    </w:p>
    <w:p w:rsidR="00BB6A73" w:rsidRDefault="00BB6A73" w:rsidP="00BB6A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Социокультурные особенности Оренбургского края также не могут не сказаться на содержании деятельности ОО. Ведущие отрасли экономики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обуславливают тематику ознакомления детей с трудом взрослых. Учтены и природные особенности, организация жизнедеятельности народов Оренбургской области.</w:t>
      </w:r>
    </w:p>
    <w:p w:rsidR="00BB6A73" w:rsidRDefault="00BB6A73" w:rsidP="00BB6A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современном обществе назрела потребность в людях, которые будут охранять, беречь, заботиться о родном крае и необходимость перехода от знаний к делу. Базовым этапом формирования у </w:t>
      </w:r>
      <w:proofErr w:type="gramStart"/>
      <w:r w:rsidR="00196A98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любви к Родине следует считать накопление ими социального опыта жизни в своем крае, приобщение к миру его культуры. Любовь к Отчизне начинается с любви к своей малой Родине – месту, где человек родился.</w:t>
      </w:r>
    </w:p>
    <w:p w:rsidR="00BB6A73" w:rsidRDefault="00BB6A73" w:rsidP="00BB6A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Учет этих тенденций и проблем обуславливает подход к национально-региональному компоненту образования  как к механизму решения основных задач патриотического воспитания школьников.</w:t>
      </w:r>
    </w:p>
    <w:p w:rsidR="00BB6A73" w:rsidRDefault="00BB6A73" w:rsidP="00BB6A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любви к родному городу, родному краю, людям труда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ажная составляющая образовательной деятельности, гражданско-патриотического воспитания школьников. </w:t>
      </w:r>
    </w:p>
    <w:p w:rsidR="00BB6A73" w:rsidRDefault="00BB6A73" w:rsidP="00BB6A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направлена на развитие личности детей  младшего школьного возраста в различных видах общения и деятельности с учетом их возрастных, индивидуальных, психологических и физических особенностей. </w:t>
      </w:r>
    </w:p>
    <w:p w:rsidR="00BB6A73" w:rsidRDefault="00196A98" w:rsidP="00BB6A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условий развития обучающегося</w:t>
      </w:r>
      <w:r w:rsidR="00BB6A73">
        <w:rPr>
          <w:rFonts w:ascii="Times New Roman" w:eastAsia="Times New Roman" w:hAnsi="Times New Roman" w:cs="Times New Roman"/>
          <w:sz w:val="28"/>
          <w:szCs w:val="28"/>
        </w:rPr>
        <w:t xml:space="preserve">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="00BB6A73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="00BB6A73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и соответствующим возрасту видам деятельности.</w:t>
      </w:r>
    </w:p>
    <w:p w:rsidR="00BB6A73" w:rsidRDefault="00BB6A73" w:rsidP="00BB6A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Приобщая школьников к изучению родного Оренбуржья, мы тем самым воспитываем у него любовь и привязанность к своей семье, дому, детскому саду, школе, улице, городу. </w:t>
      </w:r>
      <w:proofErr w:type="gramStart"/>
      <w:r w:rsidRPr="00196A98">
        <w:rPr>
          <w:rFonts w:ascii="Times New Roman" w:eastAsia="Times New Roman" w:hAnsi="Times New Roman" w:cs="Times New Roman"/>
          <w:sz w:val="28"/>
          <w:szCs w:val="28"/>
        </w:rPr>
        <w:t>Ребенок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осознает себя живущим в определенный временной период, в определенных этнокультурных условиях и в тоже время приобщается к богатствам национальной и мировой культуры.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196A98">
        <w:rPr>
          <w:rFonts w:ascii="Times New Roman" w:eastAsia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происходит развитие интереса к традициям и промыслам, формирование элементарных знаний о правах человека, знакомство с символами родного края (герб, гимн, флаг), развитие чувства ответственности и гордости за достижения родного Оренбургского края: любовь к родным местам, гордость за свой народ, ощущение неразрывности с окружающим миром,  желание сохранять и приумножать богатство своего Оренбургского края. </w:t>
      </w:r>
      <w:proofErr w:type="gramEnd"/>
    </w:p>
    <w:p w:rsidR="00BB6A73" w:rsidRDefault="00BB6A73" w:rsidP="00BB6A7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Младший школьный возраст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556B97"/>
          <w:sz w:val="28"/>
          <w:szCs w:val="28"/>
        </w:rPr>
        <w:t>–</w:t>
      </w:r>
      <w:r>
        <w:rPr>
          <w:rStyle w:val="apple-converted-space"/>
          <w:rFonts w:ascii="Times New Roman" w:hAnsi="Times New Roman" w:cs="Times New Roman"/>
          <w:color w:val="556B97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важнейший период становления личности, когда закладываются предпосылки гражданских качеств, формируются ответствен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ность и способность </w:t>
      </w:r>
      <w:r w:rsidRPr="00196A98">
        <w:rPr>
          <w:rFonts w:ascii="Times New Roman" w:hAnsi="Times New Roman" w:cs="Times New Roman"/>
          <w:color w:val="000000"/>
          <w:sz w:val="28"/>
          <w:szCs w:val="28"/>
        </w:rPr>
        <w:t>ребенка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свободному выбору, уважению и пониманию других людей независимо от их социального происхождения. Предназначение образования на современном этапе состоит не только в формиро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вании определенной суммы знаний, но и в развитии базовых способностей лич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ности, ее социальных и культурных навыков, здорового образа жизни.</w:t>
      </w:r>
    </w:p>
    <w:p w:rsidR="00BB6A73" w:rsidRDefault="00BB6A73" w:rsidP="00BB6A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1.7. Формы подведения итогов реализации программы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Федеральных государственных стандартов определяет необходимость разработки мониторинга, направленного на выявление качества образования, а принцип интеграции дает новое видение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организационных форм и содержания мониторинга. В данном разделе представлена модель мониторинга качества освоения программы по формированию основ краеведения «Моё родное Оренбуржье».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мониторинга – изучить процесс достижения детьми  7 - 11лет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планируемых итоговых результатов освоения программы по формированию основ краеведения на основе выявления динамики формирования у обучающихся интегративных качеств, которые они должны приобрести в результате ее освоения к 11 годам.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и процедура мониторинга. 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Периодичность мониторинга – два раза в год (сентябрь, май).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 учебного года по результатам мониторинга определяется зона образовательных потребностей каждого обучающегося: высокому уровню соответствует зона повышенных образовательных потребностей, среднему уровню – зона базовых образовательных потребностей, низкому – зона риска. Соответственно осуществляется планирование образовательного процесса на основе интегрирования образовательных областей с учетом его индивидуализации.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конце учебного года делаются выводы о степени удовлетворения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образовательных потребностей детей и о достижении положительной динамики самих образовательных потребностей.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Отслеживание результатов освоения данной программы происходит с помощью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методов:</w:t>
      </w:r>
    </w:p>
    <w:p w:rsidR="00BB6A73" w:rsidRDefault="00BB6A73" w:rsidP="00BB6A73">
      <w:pPr>
        <w:pStyle w:val="a4"/>
        <w:numPr>
          <w:ilvl w:val="0"/>
          <w:numId w:val="3"/>
        </w:numPr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наблюдение;  </w:t>
      </w:r>
    </w:p>
    <w:p w:rsidR="00BB6A73" w:rsidRDefault="00BB6A73" w:rsidP="00BB6A73">
      <w:pPr>
        <w:pStyle w:val="a4"/>
        <w:numPr>
          <w:ilvl w:val="0"/>
          <w:numId w:val="3"/>
        </w:numPr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оценка и текущий анализ работ учащихся;</w:t>
      </w:r>
    </w:p>
    <w:p w:rsidR="00BB6A73" w:rsidRDefault="00BB6A73" w:rsidP="00BB6A73">
      <w:pPr>
        <w:pStyle w:val="a4"/>
        <w:numPr>
          <w:ilvl w:val="0"/>
          <w:numId w:val="3"/>
        </w:numPr>
        <w:tabs>
          <w:tab w:val="left" w:pos="781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защита проектов;</w:t>
      </w:r>
    </w:p>
    <w:p w:rsidR="00BB6A73" w:rsidRDefault="00BB6A73" w:rsidP="00BB6A73">
      <w:pPr>
        <w:pStyle w:val="a4"/>
        <w:numPr>
          <w:ilvl w:val="0"/>
          <w:numId w:val="3"/>
        </w:numPr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задания;</w:t>
      </w:r>
    </w:p>
    <w:p w:rsidR="00BB6A73" w:rsidRDefault="00BB6A73" w:rsidP="00BB6A73">
      <w:pPr>
        <w:pStyle w:val="a4"/>
        <w:numPr>
          <w:ilvl w:val="0"/>
          <w:numId w:val="3"/>
        </w:numPr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викторины;</w:t>
      </w:r>
    </w:p>
    <w:p w:rsidR="00BB6A73" w:rsidRDefault="00BB6A73" w:rsidP="00BB6A73">
      <w:pPr>
        <w:pStyle w:val="a4"/>
        <w:numPr>
          <w:ilvl w:val="0"/>
          <w:numId w:val="3"/>
        </w:numPr>
        <w:tabs>
          <w:tab w:val="left" w:pos="781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индивидуальные беседы.</w:t>
      </w:r>
    </w:p>
    <w:p w:rsidR="00BB6A73" w:rsidRDefault="00BB6A73" w:rsidP="00BB6A7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результате изучения программы по курсу «Мое Оренбуржье»</w:t>
      </w:r>
    </w:p>
    <w:p w:rsidR="00BB6A73" w:rsidRDefault="00BB6A73" w:rsidP="00BB6A73">
      <w:pPr>
        <w:pStyle w:val="a4"/>
        <w:spacing w:line="292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обучающиеся должны знать:</w:t>
      </w:r>
    </w:p>
    <w:p w:rsidR="00BB6A73" w:rsidRDefault="00BB6A73" w:rsidP="00BB6A73">
      <w:pPr>
        <w:pStyle w:val="a4"/>
        <w:numPr>
          <w:ilvl w:val="0"/>
          <w:numId w:val="4"/>
        </w:numPr>
        <w:spacing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государственную символику Оренбургского края, города Бузулука;</w:t>
      </w:r>
    </w:p>
    <w:p w:rsidR="00BB6A73" w:rsidRDefault="00BB6A73" w:rsidP="00BB6A73">
      <w:pPr>
        <w:pStyle w:val="a4"/>
        <w:numPr>
          <w:ilvl w:val="0"/>
          <w:numId w:val="4"/>
        </w:numPr>
        <w:spacing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военное прошлое родного города;</w:t>
      </w:r>
    </w:p>
    <w:p w:rsidR="00BB6A73" w:rsidRDefault="00BB6A73" w:rsidP="00BB6A73">
      <w:pPr>
        <w:pStyle w:val="a4"/>
        <w:numPr>
          <w:ilvl w:val="0"/>
          <w:numId w:val="4"/>
        </w:numPr>
        <w:spacing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улицы родного города, историю их названия;</w:t>
      </w:r>
    </w:p>
    <w:p w:rsidR="00BB6A73" w:rsidRDefault="00BB6A73" w:rsidP="00BB6A73">
      <w:pPr>
        <w:pStyle w:val="a4"/>
        <w:numPr>
          <w:ilvl w:val="0"/>
          <w:numId w:val="4"/>
        </w:numPr>
        <w:spacing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музеи  родного края;</w:t>
      </w:r>
    </w:p>
    <w:p w:rsidR="00BB6A73" w:rsidRDefault="00BB6A73" w:rsidP="00BB6A73">
      <w:pPr>
        <w:pStyle w:val="a4"/>
        <w:numPr>
          <w:ilvl w:val="0"/>
          <w:numId w:val="4"/>
        </w:numPr>
        <w:spacing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промышленные предприятия города, района, области;</w:t>
      </w:r>
    </w:p>
    <w:p w:rsidR="00BB6A73" w:rsidRDefault="00BB6A73" w:rsidP="00BB6A73">
      <w:pPr>
        <w:pStyle w:val="a4"/>
        <w:numPr>
          <w:ilvl w:val="0"/>
          <w:numId w:val="4"/>
        </w:numPr>
        <w:spacing w:line="240" w:lineRule="auto"/>
        <w:contextualSpacing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стихи и песни о родном крае, городе.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природы своего края (положение на карте), погоды и её изменений по временам года, наиболее распространённые виды почв,</w:t>
      </w:r>
    </w:p>
    <w:p w:rsidR="00BB6A73" w:rsidRDefault="00BB6A73" w:rsidP="00BB6A73">
      <w:pPr>
        <w:pStyle w:val="a4"/>
        <w:spacing w:after="288" w:line="240" w:lineRule="auto"/>
        <w:ind w:left="72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водоёмы, растения, животные;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формы поверхности нашей области;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важнейшие полезные ископаемые и их использование в народном хозяйстве своего края;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историческое прошлое родного края (герои-</w:t>
      </w:r>
      <w:proofErr w:type="spellStart"/>
      <w:r>
        <w:rPr>
          <w:color w:val="000000"/>
          <w:sz w:val="28"/>
          <w:szCs w:val="28"/>
        </w:rPr>
        <w:t>оренбуржцы</w:t>
      </w:r>
      <w:proofErr w:type="spellEnd"/>
      <w:r>
        <w:rPr>
          <w:color w:val="000000"/>
          <w:sz w:val="28"/>
          <w:szCs w:val="28"/>
        </w:rPr>
        <w:t xml:space="preserve"> ВОВ);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историко-архитектурные памятники;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даёт нам наш край родной.</w:t>
      </w:r>
    </w:p>
    <w:p w:rsidR="00BB6A73" w:rsidRDefault="00BB6A73" w:rsidP="00BB6A73">
      <w:pPr>
        <w:pStyle w:val="a4"/>
        <w:spacing w:line="292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Обучающиеся  должны уметь: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ind w:left="714" w:hanging="35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различать историко-архитектурные объекты;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ind w:left="714" w:hanging="35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изученные свойства полезных ископаемых, воды, местных почв;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ind w:left="714" w:hanging="35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различать наиболее распространённые в Оренбургском крае растения и животные;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ind w:left="714" w:hanging="35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охранять растения и животных;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ind w:left="714" w:hanging="35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пользоваться словарями, энциклопедиями другими пособиями;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ind w:left="714" w:hanging="35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объект исследования;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ind w:left="714" w:hanging="35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создавать творческие работы, поделки, рисунки, доклады с помощью взрослых или самостоятельно;</w:t>
      </w:r>
    </w:p>
    <w:p w:rsidR="00BB6A73" w:rsidRDefault="00BB6A73" w:rsidP="00BB6A73">
      <w:pPr>
        <w:pStyle w:val="a4"/>
        <w:numPr>
          <w:ilvl w:val="0"/>
          <w:numId w:val="4"/>
        </w:numPr>
        <w:spacing w:after="288" w:line="240" w:lineRule="auto"/>
        <w:ind w:left="714" w:hanging="35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вести  исследовательскую работу и участвовать в проектной деятельности самостоятельно или с помощью взрослых.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. Содержательный раздел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Содержание образовательной программы</w:t>
      </w:r>
    </w:p>
    <w:p w:rsidR="00BB6A73" w:rsidRDefault="00BB6A73" w:rsidP="00BB6A7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BB6A73" w:rsidRDefault="00BB6A73" w:rsidP="00BB6A7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6379"/>
        <w:gridCol w:w="1949"/>
      </w:tblGrid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№ раздела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 в краеведение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Мы – школьники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Моя малая Родина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 и моя семья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Богатства нашей земли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Люди нашего края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</w:tr>
    </w:tbl>
    <w:p w:rsidR="00BB6A73" w:rsidRDefault="00BB6A73" w:rsidP="00BB6A7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6379"/>
        <w:gridCol w:w="1949"/>
      </w:tblGrid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№ раздела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 в краеведение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География и древность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Природа Оренбургского  края: растительный и животный мир, полезные ископаемые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Как жили люди раньше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Ремесло вчера, сегодня, завтра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Праздник из глубины веков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Наш город  Бузулук!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Люди нашего края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</w:tr>
    </w:tbl>
    <w:p w:rsidR="00BB6A73" w:rsidRDefault="00BB6A73" w:rsidP="00BB6A7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6379"/>
        <w:gridCol w:w="1949"/>
      </w:tblGrid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№ раздела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 в краеведение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Мой край на карте Родины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 и моя семья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 чём говорят здания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Моя улица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Наша  школа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Моя малая Родина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Природа нашего края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Что даёт наш край стране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Наши таланты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Наш край в годы Великой Отечественной войны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История и судьбы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Символика нашего края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Оренбургский край – православный край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Многонациональное Оренбуржье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Специальные темы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</w:tr>
    </w:tbl>
    <w:p w:rsidR="00BB6A73" w:rsidRDefault="00BB6A73" w:rsidP="00BB6A7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6379"/>
        <w:gridCol w:w="1949"/>
      </w:tblGrid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№ раздела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 в краеведение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Мой край на карте Родины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 и моя семья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 чём говорят здания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Моя улица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Наша  школа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Моя малая Родина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Природа нашего края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Что даёт наш край стране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Наши таланты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Наш край в годы Великой Отечественной войны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История и судьбы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Символика нашего края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Оренбургский край – православный край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Многонациональное Оренбуржье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Специальные темы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6A73" w:rsidTr="00BB6A7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A73" w:rsidRDefault="00BB6A7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</w:tr>
    </w:tbl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III. Организационный раздел.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Кадровое обеспечение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Реализацию программы обеспечивают учителя начальных классов, учителя музыки,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школьный библиотекарь, старшая вожатая, учителя физической культуры, руководитель школьного музея.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 Материально-техническое обеспечение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Программы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Фотографии родного города, памятников городов Оренбуржья, тематические альбомы, портреты знаменитых людей, произведения писателей и поэтов, презентации.</w:t>
      </w:r>
    </w:p>
    <w:p w:rsidR="00BB6A73" w:rsidRDefault="00BB6A73" w:rsidP="00BB6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Альбомы</w:t>
      </w:r>
      <w:r w:rsidR="00196A98">
        <w:rPr>
          <w:rFonts w:ascii="Times New Roman" w:eastAsia="Times New Roman" w:hAnsi="Times New Roman" w:cs="Times New Roman"/>
          <w:sz w:val="28"/>
          <w:szCs w:val="28"/>
        </w:rPr>
        <w:t>: коллекция полезных ископаемых,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коллекция лекарственных трав и растений Оренбуржья, Красная книга Оренбуржья, альбом «Промыслы Оренбуржья», «Земля целинная», «Обитатели степей и водоемов района», «Мое Оренбуржье»; «Заповедные места Оренбуржья», «Парки», «Музеи»,  картотека народных подвижных игр.</w:t>
      </w:r>
      <w:proofErr w:type="gramEnd"/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Музыка: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Гимн города Бузулука;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Гимн «Живи, Оренбург», сл. Ю.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Энтина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муз.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Тухманова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«Песня об Оренбурге», Золотарѐв П. Ф.;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Аудиозапись «Я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Оренбуржец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этим горжусь!», С. Шмелев;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«Край Оренбургский», В.Позднеев;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«Над Уралом зори»,    А. Зельцер,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Л.Татаренко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Материалы для творческих продуктивных видов деятельности: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Краски, карандаши, фломастеры, мелки, клей, гуашь, ножницы, цветная бумага, салфетки, кисточки, глина, тесто для лепки, образцы, схемы, муляжи.</w:t>
      </w:r>
      <w:proofErr w:type="gramEnd"/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Оборудование: 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мультимедиа, музыкальный центр, ПК.</w:t>
      </w:r>
    </w:p>
    <w:p w:rsidR="00BB6A73" w:rsidRDefault="00BB6A73" w:rsidP="00BB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3.3. Методическое обеспечение материалами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средствами развития, обучения и воспитания</w:t>
      </w:r>
    </w:p>
    <w:p w:rsidR="00BB6A73" w:rsidRDefault="00BB6A73" w:rsidP="00BB6A73">
      <w:pPr>
        <w:pStyle w:val="a4"/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Сайт «Оренбургская область», раздел «Стихи оренбургских поэтов про Оренбуржье»(</w:t>
      </w:r>
      <w:hyperlink r:id="rId8" w:history="1">
        <w:r>
          <w:rPr>
            <w:rStyle w:val="a3"/>
            <w:sz w:val="28"/>
            <w:szCs w:val="28"/>
          </w:rPr>
          <w:t>http://www.orenobl.ru</w:t>
        </w:r>
      </w:hyperlink>
      <w:r>
        <w:rPr>
          <w:sz w:val="28"/>
          <w:szCs w:val="28"/>
        </w:rPr>
        <w:t>);</w:t>
      </w:r>
    </w:p>
    <w:p w:rsidR="00BB6A73" w:rsidRDefault="00BB6A73" w:rsidP="00BB6A73">
      <w:pPr>
        <w:pStyle w:val="a4"/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видеотека;</w:t>
      </w:r>
    </w:p>
    <w:p w:rsidR="00BB6A73" w:rsidRDefault="00BB6A73" w:rsidP="00BB6A73">
      <w:pPr>
        <w:pStyle w:val="a4"/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рекомендуемая литература для подготовки занятий: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Альманах «Незабвенный, прославленный горд», составитель: Арефьев В.А., Бузулук, 2006;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«… И повелела крепость заложить…», издательский дом «Партнёр», 2006;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«Городу герб иметь…», издательский дом «Партнёр», 2007;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«Эхо Сенатской площади», издательский дом «Партнёр», 2007;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Шестаков А.Н. «</w:t>
      </w:r>
      <w:proofErr w:type="spellStart"/>
      <w:r>
        <w:rPr>
          <w:sz w:val="28"/>
          <w:szCs w:val="28"/>
        </w:rPr>
        <w:t>Бузулукская</w:t>
      </w:r>
      <w:proofErr w:type="spellEnd"/>
      <w:r>
        <w:rPr>
          <w:sz w:val="28"/>
          <w:szCs w:val="28"/>
        </w:rPr>
        <w:t xml:space="preserve"> топонимика», Бузулук, 1998;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«Край степной - Оренбуржье». М., «Планета», 1983г.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Колодина</w:t>
      </w:r>
      <w:proofErr w:type="spellEnd"/>
      <w:r>
        <w:rPr>
          <w:sz w:val="28"/>
          <w:szCs w:val="28"/>
        </w:rPr>
        <w:t xml:space="preserve"> О.А. География Оренбургской области, Оренбургское литературное агентство «</w:t>
      </w:r>
      <w:proofErr w:type="spellStart"/>
      <w:r>
        <w:rPr>
          <w:sz w:val="28"/>
          <w:szCs w:val="28"/>
        </w:rPr>
        <w:t>Орлит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–А</w:t>
      </w:r>
      <w:proofErr w:type="gramEnd"/>
      <w:r>
        <w:rPr>
          <w:sz w:val="28"/>
          <w:szCs w:val="28"/>
        </w:rPr>
        <w:t>», 2006;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Сайгин</w:t>
      </w:r>
      <w:proofErr w:type="spellEnd"/>
      <w:r>
        <w:rPr>
          <w:sz w:val="28"/>
          <w:szCs w:val="28"/>
        </w:rPr>
        <w:t xml:space="preserve">, Н.И. История культуры Оренбуржья (XVIII—XXI вв.) / Н.И. </w:t>
      </w:r>
    </w:p>
    <w:p w:rsidR="00BB6A73" w:rsidRDefault="00BB6A73" w:rsidP="00BB6A73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Сайгин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- Оренбург: Изд-во ОГПУ, 2011. 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«Оренбургский край в русской литературе», хрестоматия по литературному краеведению, составитель Прокофьева А.Г., Оренбург -2003;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«Оренбургский край в русской литературе и фольклоре», хрестоматия по литературному краеведению, составитель Прокофьева А.Г., Оренбург -2003;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Футорянский</w:t>
      </w:r>
      <w:proofErr w:type="spellEnd"/>
      <w:r>
        <w:rPr>
          <w:sz w:val="28"/>
          <w:szCs w:val="28"/>
        </w:rPr>
        <w:t xml:space="preserve"> Л.И., </w:t>
      </w:r>
      <w:proofErr w:type="spellStart"/>
      <w:r>
        <w:rPr>
          <w:sz w:val="28"/>
          <w:szCs w:val="28"/>
        </w:rPr>
        <w:t>Лабузов</w:t>
      </w:r>
      <w:proofErr w:type="spellEnd"/>
      <w:r>
        <w:rPr>
          <w:sz w:val="28"/>
          <w:szCs w:val="28"/>
        </w:rPr>
        <w:t xml:space="preserve"> В.А. «История Оренбургская», Оренбург, </w:t>
      </w:r>
      <w:proofErr w:type="spellStart"/>
      <w:r>
        <w:rPr>
          <w:sz w:val="28"/>
          <w:szCs w:val="28"/>
        </w:rPr>
        <w:t>Оренб</w:t>
      </w:r>
      <w:proofErr w:type="spellEnd"/>
      <w:r>
        <w:rPr>
          <w:sz w:val="28"/>
          <w:szCs w:val="28"/>
        </w:rPr>
        <w:t>. лит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гентство «ОРЛИТ-А», 2008;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Воробьёва М., Лубенец А. «Бузулук: литературное кольцо», Бузулук, 2016;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Чибилев</w:t>
      </w:r>
      <w:proofErr w:type="spellEnd"/>
      <w:r>
        <w:rPr>
          <w:sz w:val="28"/>
          <w:szCs w:val="28"/>
        </w:rPr>
        <w:t xml:space="preserve"> А. А. «Природное наследие Оренбургской области», Оренбургское книжное издательство, 1996;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Чибилев</w:t>
      </w:r>
      <w:proofErr w:type="spellEnd"/>
      <w:r>
        <w:rPr>
          <w:sz w:val="28"/>
          <w:szCs w:val="28"/>
        </w:rPr>
        <w:t xml:space="preserve"> А.А. «География Оренбургской области, природа», Оренбургское литературное агентство «</w:t>
      </w:r>
      <w:proofErr w:type="spellStart"/>
      <w:r>
        <w:rPr>
          <w:sz w:val="28"/>
          <w:szCs w:val="28"/>
        </w:rPr>
        <w:t>Орлит</w:t>
      </w:r>
      <w:proofErr w:type="spellEnd"/>
      <w:r>
        <w:rPr>
          <w:sz w:val="28"/>
          <w:szCs w:val="28"/>
        </w:rPr>
        <w:t>-А», 2006;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Злобин Ю.П. «История Оренбургская», Оренбургское литературное агентство «</w:t>
      </w:r>
      <w:proofErr w:type="spellStart"/>
      <w:r>
        <w:rPr>
          <w:sz w:val="28"/>
          <w:szCs w:val="28"/>
        </w:rPr>
        <w:t>Орлит</w:t>
      </w:r>
      <w:proofErr w:type="spellEnd"/>
      <w:r>
        <w:rPr>
          <w:sz w:val="28"/>
          <w:szCs w:val="28"/>
        </w:rPr>
        <w:t>-А», 2008;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Заичко</w:t>
      </w:r>
      <w:proofErr w:type="spellEnd"/>
      <w:r>
        <w:rPr>
          <w:sz w:val="28"/>
          <w:szCs w:val="28"/>
        </w:rPr>
        <w:t xml:space="preserve"> В. «100 лет спустя, или малоизвестные страницы истории г. Бузулука», Бузулук, 2013;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Чкаловцы</w:t>
      </w:r>
      <w:proofErr w:type="spellEnd"/>
      <w:r>
        <w:rPr>
          <w:sz w:val="28"/>
          <w:szCs w:val="28"/>
        </w:rPr>
        <w:t xml:space="preserve"> в дни суровых испытаний», составитель: Рябов В.С., Оренбург, ООО «Печатный дом  «</w:t>
      </w:r>
      <w:proofErr w:type="spellStart"/>
      <w:r>
        <w:rPr>
          <w:sz w:val="28"/>
          <w:szCs w:val="28"/>
        </w:rPr>
        <w:t>Димур</w:t>
      </w:r>
      <w:proofErr w:type="spellEnd"/>
      <w:r>
        <w:rPr>
          <w:sz w:val="28"/>
          <w:szCs w:val="28"/>
        </w:rPr>
        <w:t>», 2015;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Лапаев</w:t>
      </w:r>
      <w:proofErr w:type="spellEnd"/>
      <w:r>
        <w:rPr>
          <w:sz w:val="28"/>
          <w:szCs w:val="28"/>
        </w:rPr>
        <w:t xml:space="preserve"> П.В. «Тоцкий атомный взрыв (как это было), Оренбург, ООО «Агентство «Пресса», 2006;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Книга Памяти: Книга – мемориал воинов – </w:t>
      </w:r>
      <w:proofErr w:type="spellStart"/>
      <w:r>
        <w:rPr>
          <w:sz w:val="28"/>
          <w:szCs w:val="28"/>
        </w:rPr>
        <w:t>оренбуржцев</w:t>
      </w:r>
      <w:proofErr w:type="spellEnd"/>
      <w:r>
        <w:rPr>
          <w:sz w:val="28"/>
          <w:szCs w:val="28"/>
        </w:rPr>
        <w:t xml:space="preserve">, погибших при защите  Родины в Великую Отечественную войну 1941 – 1945 гг. – Оренбург: </w:t>
      </w:r>
      <w:proofErr w:type="spellStart"/>
      <w:r>
        <w:rPr>
          <w:sz w:val="28"/>
          <w:szCs w:val="28"/>
        </w:rPr>
        <w:t>Издательско</w:t>
      </w:r>
      <w:proofErr w:type="spellEnd"/>
      <w:r>
        <w:rPr>
          <w:sz w:val="28"/>
          <w:szCs w:val="28"/>
        </w:rPr>
        <w:t xml:space="preserve"> – полиграфический комплекс «Южный Урал»,1994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Потемкин А.Д. </w:t>
      </w:r>
      <w:proofErr w:type="spellStart"/>
      <w:r>
        <w:rPr>
          <w:sz w:val="28"/>
          <w:szCs w:val="28"/>
        </w:rPr>
        <w:t>Бузулучане</w:t>
      </w:r>
      <w:proofErr w:type="spellEnd"/>
      <w:r>
        <w:rPr>
          <w:sz w:val="28"/>
          <w:szCs w:val="28"/>
        </w:rPr>
        <w:t xml:space="preserve"> – защитники Родины. 1941 – 1945. Т.1. – Салават,2015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Потемкин А.Д. </w:t>
      </w:r>
      <w:proofErr w:type="spellStart"/>
      <w:r>
        <w:rPr>
          <w:sz w:val="28"/>
          <w:szCs w:val="28"/>
        </w:rPr>
        <w:t>Бузулучане</w:t>
      </w:r>
      <w:proofErr w:type="spellEnd"/>
      <w:r>
        <w:rPr>
          <w:sz w:val="28"/>
          <w:szCs w:val="28"/>
        </w:rPr>
        <w:t xml:space="preserve"> – защитники Родины. 1941 – 1945. Т.2. – Салават,2015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Малявин П.М.   Маршал Советского Союза Александр  Ильич Егоров.- Самара: </w:t>
      </w:r>
      <w:proofErr w:type="spellStart"/>
      <w:r>
        <w:rPr>
          <w:sz w:val="28"/>
          <w:szCs w:val="28"/>
        </w:rPr>
        <w:t>Самар</w:t>
      </w:r>
      <w:proofErr w:type="spellEnd"/>
      <w:r>
        <w:rPr>
          <w:sz w:val="28"/>
          <w:szCs w:val="28"/>
        </w:rPr>
        <w:t>. Дом печати, 2000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 славный, город древний (История Бузулука в очерках, рассказах, документах и  воспоминаниях).-  Оренбург,2015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Время и люди: энциклопедический сборник материалов о </w:t>
      </w:r>
      <w:proofErr w:type="spellStart"/>
      <w:r>
        <w:rPr>
          <w:sz w:val="28"/>
          <w:szCs w:val="28"/>
        </w:rPr>
        <w:t>Бузулукском</w:t>
      </w:r>
      <w:proofErr w:type="spellEnd"/>
      <w:r>
        <w:rPr>
          <w:sz w:val="28"/>
          <w:szCs w:val="28"/>
        </w:rPr>
        <w:t xml:space="preserve"> уезде, городе Бузулуке, </w:t>
      </w:r>
      <w:proofErr w:type="spellStart"/>
      <w:r>
        <w:rPr>
          <w:sz w:val="28"/>
          <w:szCs w:val="28"/>
        </w:rPr>
        <w:t>Бузулукском</w:t>
      </w:r>
      <w:proofErr w:type="spellEnd"/>
      <w:r>
        <w:rPr>
          <w:sz w:val="28"/>
          <w:szCs w:val="28"/>
        </w:rPr>
        <w:t xml:space="preserve"> районе.- Оренбург, ОАО «ИПК «Южный Урал», 2006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Оренбургская нефть: 70 лет с начала промышленной добычи. 1937-2007.- Оренбург, Печатный дом «</w:t>
      </w:r>
      <w:proofErr w:type="spellStart"/>
      <w:r>
        <w:rPr>
          <w:sz w:val="28"/>
          <w:szCs w:val="28"/>
        </w:rPr>
        <w:t>Димур</w:t>
      </w:r>
      <w:proofErr w:type="spellEnd"/>
      <w:r>
        <w:rPr>
          <w:sz w:val="28"/>
          <w:szCs w:val="28"/>
        </w:rPr>
        <w:t>», 2007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В. Бирюкова Сказание о хлебе Оренбургском. – Оренбург-2004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земле Оренбургской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Земля </w:t>
      </w:r>
      <w:proofErr w:type="spellStart"/>
      <w:r>
        <w:rPr>
          <w:sz w:val="28"/>
          <w:szCs w:val="28"/>
        </w:rPr>
        <w:t>Бузулукская</w:t>
      </w:r>
      <w:proofErr w:type="spellEnd"/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Сын ковыльных  степей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Мохунов</w:t>
      </w:r>
      <w:proofErr w:type="spellEnd"/>
      <w:r>
        <w:rPr>
          <w:sz w:val="28"/>
          <w:szCs w:val="28"/>
        </w:rPr>
        <w:t xml:space="preserve">  На рубеже «20 веков» </w:t>
      </w:r>
    </w:p>
    <w:p w:rsidR="00BB6A73" w:rsidRDefault="00BB6A73" w:rsidP="00BB6A73">
      <w:pPr>
        <w:pStyle w:val="a4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Мохунов</w:t>
      </w:r>
      <w:proofErr w:type="spellEnd"/>
      <w:r>
        <w:rPr>
          <w:sz w:val="28"/>
          <w:szCs w:val="28"/>
        </w:rPr>
        <w:t xml:space="preserve"> Герои Оренбуржья</w:t>
      </w:r>
    </w:p>
    <w:p w:rsidR="002C5C96" w:rsidRPr="00BB6A73" w:rsidRDefault="00BB6A73" w:rsidP="00BB6A73">
      <w:pPr>
        <w:rPr>
          <w:rFonts w:ascii="Times New Roman" w:hAnsi="Times New Roman" w:cs="Times New Roman"/>
        </w:rPr>
      </w:pPr>
      <w:r w:rsidRPr="00BB6A73">
        <w:rPr>
          <w:rFonts w:ascii="Times New Roman" w:hAnsi="Times New Roman" w:cs="Times New Roman"/>
          <w:sz w:val="28"/>
          <w:szCs w:val="28"/>
        </w:rPr>
        <w:t xml:space="preserve"> 32</w:t>
      </w:r>
      <w:r>
        <w:rPr>
          <w:sz w:val="28"/>
          <w:szCs w:val="28"/>
        </w:rPr>
        <w:t>.</w:t>
      </w:r>
      <w:r w:rsidRPr="00BB6A73">
        <w:rPr>
          <w:rFonts w:ascii="Times New Roman" w:hAnsi="Times New Roman" w:cs="Times New Roman"/>
          <w:sz w:val="28"/>
          <w:szCs w:val="28"/>
        </w:rPr>
        <w:t>Ты помнишь, как курсант Гагарин по нашим улицам ходил</w:t>
      </w:r>
    </w:p>
    <w:sectPr w:rsidR="002C5C96" w:rsidRPr="00BB6A73" w:rsidSect="00614542">
      <w:footerReference w:type="default" r:id="rId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42" w:rsidRDefault="00614542" w:rsidP="00614542">
      <w:pPr>
        <w:spacing w:after="0" w:line="240" w:lineRule="auto"/>
      </w:pPr>
      <w:r>
        <w:separator/>
      </w:r>
    </w:p>
  </w:endnote>
  <w:endnote w:type="continuationSeparator" w:id="0">
    <w:p w:rsidR="00614542" w:rsidRDefault="00614542" w:rsidP="00614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62032"/>
      <w:docPartObj>
        <w:docPartGallery w:val="Page Numbers (Bottom of Page)"/>
        <w:docPartUnique/>
      </w:docPartObj>
    </w:sdtPr>
    <w:sdtEndPr/>
    <w:sdtContent>
      <w:p w:rsidR="00614542" w:rsidRDefault="002B687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4542" w:rsidRDefault="006145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42" w:rsidRDefault="00614542" w:rsidP="00614542">
      <w:pPr>
        <w:spacing w:after="0" w:line="240" w:lineRule="auto"/>
      </w:pPr>
      <w:r>
        <w:separator/>
      </w:r>
    </w:p>
  </w:footnote>
  <w:footnote w:type="continuationSeparator" w:id="0">
    <w:p w:rsidR="00614542" w:rsidRDefault="00614542" w:rsidP="00614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43E7"/>
    <w:multiLevelType w:val="hybridMultilevel"/>
    <w:tmpl w:val="5A086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B37443C"/>
    <w:multiLevelType w:val="multilevel"/>
    <w:tmpl w:val="CBF8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835259"/>
    <w:multiLevelType w:val="hybridMultilevel"/>
    <w:tmpl w:val="70F4AF1C"/>
    <w:lvl w:ilvl="0" w:tplc="E8DCFFA2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B416A0"/>
    <w:multiLevelType w:val="hybridMultilevel"/>
    <w:tmpl w:val="7CF68E3E"/>
    <w:lvl w:ilvl="0" w:tplc="A2727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A557F"/>
    <w:multiLevelType w:val="hybridMultilevel"/>
    <w:tmpl w:val="16BEF9EA"/>
    <w:lvl w:ilvl="0" w:tplc="4420D2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A73"/>
    <w:rsid w:val="00196A98"/>
    <w:rsid w:val="002B6873"/>
    <w:rsid w:val="002C5C96"/>
    <w:rsid w:val="00614542"/>
    <w:rsid w:val="00741A80"/>
    <w:rsid w:val="00BB6A73"/>
    <w:rsid w:val="00D3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6A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6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pple-converted-space">
    <w:name w:val="apple-converted-space"/>
    <w:basedOn w:val="a0"/>
    <w:rsid w:val="00BB6A73"/>
  </w:style>
  <w:style w:type="table" w:styleId="a5">
    <w:name w:val="Table Grid"/>
    <w:basedOn w:val="a1"/>
    <w:uiPriority w:val="59"/>
    <w:rsid w:val="00BB6A7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614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454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14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454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6A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6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pple-converted-space">
    <w:name w:val="apple-converted-space"/>
    <w:basedOn w:val="a0"/>
    <w:rsid w:val="00BB6A73"/>
  </w:style>
  <w:style w:type="table" w:styleId="a5">
    <w:name w:val="Table Grid"/>
    <w:basedOn w:val="a1"/>
    <w:uiPriority w:val="59"/>
    <w:rsid w:val="00BB6A73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nob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3414</Words>
  <Characters>19464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4</cp:revision>
  <cp:lastPrinted>2017-08-17T14:20:00Z</cp:lastPrinted>
  <dcterms:created xsi:type="dcterms:W3CDTF">2017-08-17T07:30:00Z</dcterms:created>
  <dcterms:modified xsi:type="dcterms:W3CDTF">2025-02-25T08:25:00Z</dcterms:modified>
</cp:coreProperties>
</file>